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B84949">
            <w:pPr>
              <w:jc w:val="center"/>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B84949">
            <w:pPr>
              <w:pStyle w:val="Balk1"/>
              <w:rPr>
                <w:rFonts w:ascii="Times New Roman" w:hAnsi="Times New Roman"/>
                <w:b w:val="0"/>
                <w:sz w:val="22"/>
                <w:szCs w:val="22"/>
              </w:rPr>
            </w:pPr>
            <w:r>
              <w:rPr>
                <w:rFonts w:ascii="Times New Roman" w:hAnsi="Times New Roman"/>
                <w:b w:val="0"/>
                <w:sz w:val="22"/>
                <w:szCs w:val="22"/>
              </w:rPr>
              <w:t>İKN</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CA638A" w:rsidP="00CA638A">
            <w:pPr>
              <w:pStyle w:val="Balk1"/>
              <w:jc w:val="left"/>
              <w:rPr>
                <w:rFonts w:ascii="Times New Roman" w:hAnsi="Times New Roman"/>
                <w:b w:val="0"/>
                <w:sz w:val="22"/>
                <w:szCs w:val="22"/>
              </w:rPr>
            </w:pPr>
            <w:r>
              <w:rPr>
                <w:rFonts w:ascii="Times New Roman" w:hAnsi="Times New Roman"/>
                <w:b w:val="0"/>
                <w:sz w:val="22"/>
                <w:szCs w:val="22"/>
              </w:rPr>
              <w:t>2</w:t>
            </w:r>
            <w:r w:rsidR="001B53A4">
              <w:rPr>
                <w:rFonts w:ascii="Times New Roman" w:hAnsi="Times New Roman"/>
                <w:b w:val="0"/>
                <w:sz w:val="22"/>
                <w:szCs w:val="22"/>
              </w:rPr>
              <w:t xml:space="preserve"> KALEM </w:t>
            </w:r>
            <w:r>
              <w:rPr>
                <w:rFonts w:ascii="Times New Roman" w:hAnsi="Times New Roman"/>
                <w:b w:val="0"/>
                <w:sz w:val="22"/>
                <w:szCs w:val="22"/>
              </w:rPr>
              <w:t>Su</w:t>
            </w:r>
            <w:r w:rsidR="001B53A4">
              <w:rPr>
                <w:rFonts w:ascii="Times New Roman" w:hAnsi="Times New Roman"/>
                <w:b w:val="0"/>
                <w:sz w:val="22"/>
                <w:szCs w:val="22"/>
              </w:rPr>
              <w:t xml:space="preserve"> ALIMI</w:t>
            </w:r>
          </w:p>
        </w:tc>
      </w:tr>
      <w:tr w:rsidR="00F0737F" w:rsidRPr="004715FE" w:rsidTr="00F11A49">
        <w:trPr>
          <w:gridAfter w:val="1"/>
          <w:wAfter w:w="19" w:type="dxa"/>
          <w:trHeight w:val="466"/>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B84949">
            <w:pPr>
              <w:pStyle w:val="Balk1"/>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Default="00F0737F" w:rsidP="00B84949">
            <w:pPr>
              <w:pStyle w:val="Balk1"/>
              <w:rPr>
                <w:rFonts w:ascii="Times New Roman" w:hAnsi="Times New Roman"/>
                <w:b w:val="0"/>
                <w:sz w:val="22"/>
                <w:szCs w:val="22"/>
              </w:rPr>
            </w:pPr>
          </w:p>
          <w:p w:rsidR="001B53A4" w:rsidRPr="001B53A4" w:rsidRDefault="001B53A4" w:rsidP="001B53A4"/>
        </w:tc>
      </w:tr>
      <w:tr w:rsidR="00F0737F" w:rsidRPr="004715FE" w:rsidTr="00F11A49">
        <w:trPr>
          <w:trHeight w:val="317"/>
        </w:trPr>
        <w:tc>
          <w:tcPr>
            <w:tcW w:w="2594" w:type="dxa"/>
          </w:tcPr>
          <w:p w:rsidR="00F0737F" w:rsidRPr="004715FE" w:rsidRDefault="00F0737F" w:rsidP="00B84949">
            <w:pPr>
              <w:pStyle w:val="Balk1"/>
              <w:rPr>
                <w:b w:val="0"/>
                <w:sz w:val="22"/>
                <w:szCs w:val="22"/>
              </w:rPr>
            </w:pPr>
            <w:r w:rsidRPr="004715FE">
              <w:rPr>
                <w:rFonts w:ascii="Times New Roman" w:hAnsi="Times New Roman"/>
                <w:b w:val="0"/>
                <w:sz w:val="22"/>
                <w:szCs w:val="22"/>
              </w:rPr>
              <w:t>TC Kimlik Numarası</w:t>
            </w:r>
          </w:p>
        </w:tc>
        <w:tc>
          <w:tcPr>
            <w:tcW w:w="6571" w:type="dxa"/>
            <w:gridSpan w:val="2"/>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31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33"/>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27"/>
        </w:trPr>
        <w:tc>
          <w:tcPr>
            <w:tcW w:w="2594" w:type="dxa"/>
          </w:tcPr>
          <w:p w:rsidR="00F0737F" w:rsidRPr="004715FE" w:rsidRDefault="00F0737F" w:rsidP="00B84949">
            <w:pPr>
              <w:pStyle w:val="Balk1"/>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19" w:type="dxa"/>
          <w:trHeight w:val="285"/>
        </w:trPr>
        <w:tc>
          <w:tcPr>
            <w:tcW w:w="2594" w:type="dxa"/>
          </w:tcPr>
          <w:p w:rsidR="00F0737F" w:rsidRPr="004715FE" w:rsidRDefault="004715FE" w:rsidP="00B84949">
            <w:pPr>
              <w:pStyle w:val="Balk1"/>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posta adresi</w:t>
            </w:r>
          </w:p>
        </w:tc>
        <w:tc>
          <w:tcPr>
            <w:tcW w:w="6552" w:type="dxa"/>
          </w:tcPr>
          <w:p w:rsidR="00F0737F" w:rsidRDefault="00F0737F" w:rsidP="00B84949">
            <w:pPr>
              <w:jc w:val="center"/>
              <w:rPr>
                <w:szCs w:val="22"/>
              </w:rPr>
            </w:pPr>
          </w:p>
          <w:p w:rsidR="001B53A4" w:rsidRPr="004715FE" w:rsidRDefault="001B53A4" w:rsidP="00B84949">
            <w:pPr>
              <w:jc w:val="cente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B84949">
            <w:pPr>
              <w:jc w:val="center"/>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B84949">
            <w:pPr>
              <w:jc w:val="center"/>
              <w:rPr>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 ile ihale dokümanında yer alan düzenlemelere uygun olarak İdarenize sunacağımızı taahhüt ediyoruz.</w:t>
            </w:r>
            <w:proofErr w:type="gramEnd"/>
          </w:p>
          <w:p w:rsidR="00F0737F" w:rsidRPr="004715FE" w:rsidRDefault="00F0737F" w:rsidP="00B84949">
            <w:pPr>
              <w:jc w:val="center"/>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B84949">
            <w:pPr>
              <w:jc w:val="center"/>
              <w:rPr>
                <w:szCs w:val="22"/>
              </w:rPr>
            </w:pPr>
            <w:r w:rsidRPr="004715FE">
              <w:rPr>
                <w:sz w:val="22"/>
                <w:szCs w:val="22"/>
              </w:rPr>
              <w:t xml:space="preserve">4) 4734 sayılı Kanunun 4 üncü maddesindeki “yerli istekli” tanımı gereğince </w:t>
            </w:r>
            <w:r w:rsidRPr="004715FE">
              <w:rPr>
                <w:i/>
                <w:sz w:val="22"/>
                <w:szCs w:val="22"/>
              </w:rPr>
              <w:t>[yerli/yabancı]</w:t>
            </w:r>
            <w:r w:rsidRPr="004715FE">
              <w:rPr>
                <w:sz w:val="22"/>
                <w:szCs w:val="22"/>
              </w:rPr>
              <w:t xml:space="preserve"> istekli durumundayız.</w:t>
            </w:r>
          </w:p>
          <w:p w:rsidR="00815745" w:rsidRPr="004715FE" w:rsidRDefault="00815745" w:rsidP="00B84949">
            <w:pPr>
              <w:jc w:val="center"/>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B84949">
            <w:pPr>
              <w:jc w:val="center"/>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B84949">
            <w:pPr>
              <w:jc w:val="center"/>
              <w:rPr>
                <w:szCs w:val="22"/>
              </w:rPr>
            </w:pPr>
            <w:r>
              <w:rPr>
                <w:szCs w:val="22"/>
              </w:rPr>
              <w:t>Ek: Birim fiyat teklif cetveli</w:t>
            </w:r>
          </w:p>
          <w:p w:rsidR="00F0737F" w:rsidRPr="004715FE" w:rsidRDefault="004715FE" w:rsidP="00B84949">
            <w:pPr>
              <w:jc w:val="center"/>
              <w:rPr>
                <w:szCs w:val="22"/>
              </w:rPr>
            </w:pPr>
            <w:r>
              <w:rPr>
                <w:sz w:val="22"/>
                <w:szCs w:val="22"/>
              </w:rPr>
              <w:t>Adı - SOYADI</w:t>
            </w:r>
          </w:p>
          <w:p w:rsidR="00F0737F" w:rsidRPr="004715FE" w:rsidRDefault="004715FE" w:rsidP="00B84949">
            <w:pPr>
              <w:jc w:val="center"/>
              <w:rPr>
                <w:szCs w:val="22"/>
                <w:vertAlign w:val="superscript"/>
              </w:rPr>
            </w:pPr>
            <w:proofErr w:type="gramStart"/>
            <w:r>
              <w:rPr>
                <w:sz w:val="22"/>
                <w:szCs w:val="22"/>
              </w:rPr>
              <w:t>e</w:t>
            </w:r>
            <w:proofErr w:type="gramEnd"/>
            <w:r>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B84949">
      <w:pPr>
        <w:jc w:val="center"/>
        <w:rPr>
          <w:rFonts w:ascii="Arial" w:hAnsi="Arial"/>
          <w:sz w:val="22"/>
          <w:szCs w:val="22"/>
        </w:rPr>
      </w:pPr>
    </w:p>
    <w:p w:rsidR="004715FE" w:rsidRDefault="004715FE" w:rsidP="00B84949">
      <w:pPr>
        <w:jc w:val="center"/>
        <w:rPr>
          <w:sz w:val="22"/>
          <w:szCs w:val="22"/>
        </w:rPr>
      </w:pPr>
    </w:p>
    <w:p w:rsidR="003E3FF1" w:rsidRDefault="003E3FF1" w:rsidP="00B84949">
      <w:pPr>
        <w:jc w:val="center"/>
        <w:rPr>
          <w:sz w:val="22"/>
          <w:szCs w:val="22"/>
        </w:rPr>
      </w:pPr>
    </w:p>
    <w:p w:rsidR="003E3FF1" w:rsidRDefault="003E3FF1" w:rsidP="00B84949">
      <w:pPr>
        <w:jc w:val="center"/>
        <w:rPr>
          <w:sz w:val="22"/>
          <w:szCs w:val="22"/>
        </w:rPr>
      </w:pPr>
    </w:p>
    <w:p w:rsidR="003E3FF1" w:rsidRDefault="003E3FF1" w:rsidP="00B84949">
      <w:pPr>
        <w:jc w:val="center"/>
        <w:rPr>
          <w:sz w:val="22"/>
          <w:szCs w:val="22"/>
        </w:rPr>
      </w:pPr>
    </w:p>
    <w:p w:rsidR="00815745" w:rsidRPr="004715FE" w:rsidRDefault="0045792B" w:rsidP="00B84949">
      <w:pPr>
        <w:jc w:val="cente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B84949">
      <w:pPr>
        <w:jc w:val="center"/>
        <w:rPr>
          <w:sz w:val="22"/>
          <w:szCs w:val="22"/>
        </w:rPr>
      </w:pPr>
    </w:p>
    <w:tbl>
      <w:tblPr>
        <w:tblW w:w="10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3248"/>
        <w:gridCol w:w="1340"/>
        <w:gridCol w:w="1149"/>
        <w:gridCol w:w="1722"/>
        <w:gridCol w:w="1873"/>
      </w:tblGrid>
      <w:tr w:rsidR="00F0737F" w:rsidRPr="004715FE" w:rsidTr="00CA638A">
        <w:trPr>
          <w:trHeight w:val="1031"/>
        </w:trPr>
        <w:tc>
          <w:tcPr>
            <w:tcW w:w="772" w:type="dxa"/>
          </w:tcPr>
          <w:p w:rsidR="00F0737F" w:rsidRPr="004715FE" w:rsidRDefault="00F0737F" w:rsidP="00B84949">
            <w:pPr>
              <w:jc w:val="center"/>
              <w:rPr>
                <w:szCs w:val="22"/>
              </w:rPr>
            </w:pPr>
          </w:p>
        </w:tc>
        <w:tc>
          <w:tcPr>
            <w:tcW w:w="5737" w:type="dxa"/>
            <w:gridSpan w:val="3"/>
          </w:tcPr>
          <w:p w:rsidR="00F0737F" w:rsidRPr="004715FE" w:rsidRDefault="00F0737F" w:rsidP="00B84949">
            <w:pPr>
              <w:jc w:val="center"/>
              <w:rPr>
                <w:szCs w:val="22"/>
                <w:vertAlign w:val="superscript"/>
              </w:rPr>
            </w:pPr>
            <w:r w:rsidRPr="004715FE">
              <w:rPr>
                <w:sz w:val="22"/>
                <w:szCs w:val="22"/>
              </w:rPr>
              <w:t>A</w:t>
            </w:r>
            <w:r w:rsidRPr="004715FE">
              <w:rPr>
                <w:sz w:val="22"/>
                <w:szCs w:val="22"/>
                <w:vertAlign w:val="superscript"/>
              </w:rPr>
              <w:t>1</w:t>
            </w:r>
          </w:p>
        </w:tc>
        <w:tc>
          <w:tcPr>
            <w:tcW w:w="3595" w:type="dxa"/>
            <w:gridSpan w:val="2"/>
          </w:tcPr>
          <w:p w:rsidR="00F0737F" w:rsidRPr="004715FE" w:rsidRDefault="00F0737F" w:rsidP="00B84949">
            <w:pPr>
              <w:jc w:val="center"/>
              <w:rPr>
                <w:szCs w:val="22"/>
                <w:vertAlign w:val="superscript"/>
              </w:rPr>
            </w:pPr>
            <w:r w:rsidRPr="004715FE">
              <w:rPr>
                <w:sz w:val="22"/>
                <w:szCs w:val="22"/>
              </w:rPr>
              <w:t>B</w:t>
            </w:r>
            <w:r w:rsidRPr="004715FE">
              <w:rPr>
                <w:sz w:val="22"/>
                <w:szCs w:val="22"/>
                <w:vertAlign w:val="superscript"/>
              </w:rPr>
              <w:t>2</w:t>
            </w:r>
          </w:p>
        </w:tc>
      </w:tr>
      <w:tr w:rsidR="00F0737F" w:rsidRPr="004715FE" w:rsidTr="00CA638A">
        <w:trPr>
          <w:trHeight w:val="1179"/>
        </w:trPr>
        <w:tc>
          <w:tcPr>
            <w:tcW w:w="772" w:type="dxa"/>
          </w:tcPr>
          <w:p w:rsidR="00F0737F" w:rsidRPr="004715FE" w:rsidRDefault="00F0737F" w:rsidP="00B84949">
            <w:pPr>
              <w:jc w:val="center"/>
              <w:rPr>
                <w:szCs w:val="22"/>
              </w:rPr>
            </w:pPr>
            <w:r w:rsidRPr="004715FE">
              <w:rPr>
                <w:sz w:val="22"/>
                <w:szCs w:val="22"/>
              </w:rPr>
              <w:t>Sıra No</w:t>
            </w:r>
          </w:p>
        </w:tc>
        <w:tc>
          <w:tcPr>
            <w:tcW w:w="3248" w:type="dxa"/>
          </w:tcPr>
          <w:p w:rsidR="00F0737F" w:rsidRPr="004715FE" w:rsidRDefault="00F0737F" w:rsidP="00B84949">
            <w:pPr>
              <w:jc w:val="center"/>
              <w:rPr>
                <w:szCs w:val="22"/>
              </w:rPr>
            </w:pPr>
            <w:r w:rsidRPr="004715FE">
              <w:rPr>
                <w:sz w:val="22"/>
                <w:szCs w:val="22"/>
              </w:rPr>
              <w:t>Mal Kaleminin Adı ve Kısa Açıklaması</w:t>
            </w:r>
          </w:p>
        </w:tc>
        <w:tc>
          <w:tcPr>
            <w:tcW w:w="1340" w:type="dxa"/>
          </w:tcPr>
          <w:p w:rsidR="00F0737F" w:rsidRPr="004715FE" w:rsidRDefault="00F0737F" w:rsidP="00B84949">
            <w:pPr>
              <w:jc w:val="center"/>
              <w:rPr>
                <w:szCs w:val="22"/>
              </w:rPr>
            </w:pPr>
            <w:r w:rsidRPr="004715FE">
              <w:rPr>
                <w:sz w:val="22"/>
                <w:szCs w:val="22"/>
              </w:rPr>
              <w:t>Birimi</w:t>
            </w:r>
          </w:p>
        </w:tc>
        <w:tc>
          <w:tcPr>
            <w:tcW w:w="1149" w:type="dxa"/>
          </w:tcPr>
          <w:p w:rsidR="00F0737F" w:rsidRPr="004715FE" w:rsidRDefault="00F0737F" w:rsidP="00B84949">
            <w:pPr>
              <w:jc w:val="center"/>
              <w:rPr>
                <w:szCs w:val="22"/>
              </w:rPr>
            </w:pPr>
            <w:r w:rsidRPr="004715FE">
              <w:rPr>
                <w:sz w:val="22"/>
                <w:szCs w:val="22"/>
              </w:rPr>
              <w:t>Miktarı</w:t>
            </w:r>
          </w:p>
        </w:tc>
        <w:tc>
          <w:tcPr>
            <w:tcW w:w="1722" w:type="dxa"/>
          </w:tcPr>
          <w:p w:rsidR="00F0737F" w:rsidRPr="004715FE" w:rsidRDefault="0045792B" w:rsidP="00B84949">
            <w:pPr>
              <w:jc w:val="center"/>
              <w:rPr>
                <w:szCs w:val="22"/>
              </w:rPr>
            </w:pPr>
            <w:r>
              <w:rPr>
                <w:sz w:val="22"/>
                <w:szCs w:val="22"/>
              </w:rPr>
              <w:t xml:space="preserve">Teklif Edilen </w:t>
            </w:r>
            <w:r w:rsidR="00F0737F" w:rsidRPr="004715FE">
              <w:rPr>
                <w:sz w:val="22"/>
                <w:szCs w:val="22"/>
              </w:rPr>
              <w:t>Birim</w:t>
            </w:r>
            <w:r>
              <w:rPr>
                <w:sz w:val="22"/>
                <w:szCs w:val="22"/>
              </w:rPr>
              <w:t xml:space="preserve"> </w:t>
            </w:r>
            <w:r w:rsidR="00F0737F" w:rsidRPr="004715FE">
              <w:rPr>
                <w:sz w:val="22"/>
                <w:szCs w:val="22"/>
              </w:rPr>
              <w:t>Fiyat (Para birimi belirtilerek)</w:t>
            </w:r>
          </w:p>
        </w:tc>
        <w:tc>
          <w:tcPr>
            <w:tcW w:w="1873" w:type="dxa"/>
          </w:tcPr>
          <w:p w:rsidR="00F0737F" w:rsidRPr="004715FE" w:rsidRDefault="00F0737F" w:rsidP="00B84949">
            <w:pPr>
              <w:jc w:val="center"/>
              <w:rPr>
                <w:szCs w:val="22"/>
              </w:rPr>
            </w:pPr>
            <w:r w:rsidRPr="004715FE">
              <w:rPr>
                <w:sz w:val="22"/>
                <w:szCs w:val="22"/>
              </w:rPr>
              <w:t>Tutarı</w:t>
            </w:r>
          </w:p>
          <w:p w:rsidR="00F0737F" w:rsidRPr="004715FE" w:rsidRDefault="00F0737F" w:rsidP="00B84949">
            <w:pPr>
              <w:jc w:val="center"/>
              <w:rPr>
                <w:szCs w:val="22"/>
              </w:rPr>
            </w:pPr>
            <w:r w:rsidRPr="004715FE">
              <w:rPr>
                <w:sz w:val="22"/>
                <w:szCs w:val="22"/>
              </w:rPr>
              <w:t>(Para birimi belirtilerek)</w:t>
            </w:r>
          </w:p>
        </w:tc>
      </w:tr>
      <w:tr w:rsidR="00CA638A" w:rsidRPr="004715FE" w:rsidTr="00CA638A">
        <w:trPr>
          <w:trHeight w:val="678"/>
        </w:trPr>
        <w:tc>
          <w:tcPr>
            <w:tcW w:w="772" w:type="dxa"/>
            <w:vAlign w:val="center"/>
          </w:tcPr>
          <w:p w:rsidR="00CA638A" w:rsidRDefault="00CA638A" w:rsidP="00601EB1">
            <w:pPr>
              <w:jc w:val="center"/>
              <w:rPr>
                <w:rFonts w:ascii="Arial TUR" w:hAnsi="Arial TUR" w:cs="Arial TUR"/>
                <w:sz w:val="20"/>
              </w:rPr>
            </w:pPr>
            <w:r>
              <w:rPr>
                <w:rFonts w:ascii="Arial TUR" w:hAnsi="Arial TUR" w:cs="Arial TUR"/>
                <w:sz w:val="20"/>
              </w:rPr>
              <w:t>1</w:t>
            </w:r>
          </w:p>
        </w:tc>
        <w:tc>
          <w:tcPr>
            <w:tcW w:w="3248" w:type="dxa"/>
            <w:vAlign w:val="center"/>
          </w:tcPr>
          <w:p w:rsidR="00CA638A" w:rsidRDefault="00CA638A">
            <w:pPr>
              <w:jc w:val="center"/>
              <w:rPr>
                <w:rFonts w:ascii="Calibri" w:hAnsi="Calibri" w:cs="Calibri"/>
                <w:szCs w:val="24"/>
              </w:rPr>
            </w:pPr>
            <w:r>
              <w:rPr>
                <w:rFonts w:ascii="Calibri" w:hAnsi="Calibri" w:cs="Calibri"/>
                <w:szCs w:val="24"/>
              </w:rPr>
              <w:t>Bardak Su(200 ml)</w:t>
            </w:r>
          </w:p>
        </w:tc>
        <w:tc>
          <w:tcPr>
            <w:tcW w:w="1340" w:type="dxa"/>
            <w:vAlign w:val="center"/>
          </w:tcPr>
          <w:p w:rsidR="00CA638A" w:rsidRPr="00D776C5" w:rsidRDefault="00CA638A" w:rsidP="00601EB1">
            <w:pPr>
              <w:jc w:val="center"/>
              <w:rPr>
                <w:rFonts w:eastAsia="Calibri"/>
                <w:szCs w:val="24"/>
              </w:rPr>
            </w:pPr>
            <w:r>
              <w:rPr>
                <w:rFonts w:eastAsia="Calibri"/>
                <w:szCs w:val="24"/>
              </w:rPr>
              <w:t>Adet</w:t>
            </w:r>
          </w:p>
        </w:tc>
        <w:tc>
          <w:tcPr>
            <w:tcW w:w="1149" w:type="dxa"/>
            <w:vAlign w:val="center"/>
          </w:tcPr>
          <w:p w:rsidR="00CA638A" w:rsidRDefault="007F05CA" w:rsidP="00CA638A">
            <w:pPr>
              <w:jc w:val="center"/>
              <w:rPr>
                <w:sz w:val="20"/>
              </w:rPr>
            </w:pPr>
            <w:r>
              <w:rPr>
                <w:sz w:val="20"/>
              </w:rPr>
              <w:t>30</w:t>
            </w:r>
            <w:bookmarkStart w:id="0" w:name="_GoBack"/>
            <w:bookmarkEnd w:id="0"/>
            <w:r w:rsidR="00CA638A">
              <w:rPr>
                <w:sz w:val="20"/>
              </w:rPr>
              <w:t>000</w:t>
            </w:r>
          </w:p>
        </w:tc>
        <w:tc>
          <w:tcPr>
            <w:tcW w:w="1722" w:type="dxa"/>
            <w:vAlign w:val="center"/>
          </w:tcPr>
          <w:p w:rsidR="00CA638A" w:rsidRPr="004715FE" w:rsidRDefault="00CA638A" w:rsidP="00601EB1">
            <w:pPr>
              <w:jc w:val="center"/>
              <w:rPr>
                <w:szCs w:val="22"/>
              </w:rPr>
            </w:pPr>
          </w:p>
        </w:tc>
        <w:tc>
          <w:tcPr>
            <w:tcW w:w="1873" w:type="dxa"/>
            <w:vAlign w:val="center"/>
          </w:tcPr>
          <w:p w:rsidR="00CA638A" w:rsidRPr="004715FE" w:rsidRDefault="00CA638A" w:rsidP="00601EB1">
            <w:pPr>
              <w:jc w:val="center"/>
              <w:rPr>
                <w:szCs w:val="22"/>
              </w:rPr>
            </w:pPr>
          </w:p>
        </w:tc>
      </w:tr>
      <w:tr w:rsidR="00CA638A" w:rsidRPr="004715FE" w:rsidTr="00CA638A">
        <w:trPr>
          <w:trHeight w:val="665"/>
        </w:trPr>
        <w:tc>
          <w:tcPr>
            <w:tcW w:w="772" w:type="dxa"/>
            <w:vAlign w:val="center"/>
          </w:tcPr>
          <w:p w:rsidR="00CA638A" w:rsidRDefault="00CA638A" w:rsidP="00601EB1">
            <w:pPr>
              <w:jc w:val="center"/>
              <w:rPr>
                <w:rFonts w:ascii="Arial TUR" w:hAnsi="Arial TUR" w:cs="Arial TUR"/>
                <w:sz w:val="20"/>
              </w:rPr>
            </w:pPr>
            <w:r>
              <w:rPr>
                <w:rFonts w:ascii="Arial TUR" w:hAnsi="Arial TUR" w:cs="Arial TUR"/>
                <w:sz w:val="20"/>
              </w:rPr>
              <w:t>2</w:t>
            </w:r>
          </w:p>
        </w:tc>
        <w:tc>
          <w:tcPr>
            <w:tcW w:w="3248" w:type="dxa"/>
            <w:vAlign w:val="center"/>
          </w:tcPr>
          <w:p w:rsidR="00CA638A" w:rsidRDefault="00CA638A">
            <w:pPr>
              <w:jc w:val="center"/>
              <w:rPr>
                <w:rFonts w:ascii="Calibri" w:hAnsi="Calibri" w:cs="Calibri"/>
                <w:szCs w:val="24"/>
              </w:rPr>
            </w:pPr>
            <w:r>
              <w:rPr>
                <w:rFonts w:ascii="Calibri" w:hAnsi="Calibri" w:cs="Calibri"/>
                <w:szCs w:val="24"/>
              </w:rPr>
              <w:t>Pet Şişi Su(500ml)</w:t>
            </w:r>
          </w:p>
        </w:tc>
        <w:tc>
          <w:tcPr>
            <w:tcW w:w="1340" w:type="dxa"/>
            <w:vAlign w:val="center"/>
          </w:tcPr>
          <w:p w:rsidR="00CA638A" w:rsidRPr="00D776C5" w:rsidRDefault="00CA638A" w:rsidP="00601EB1">
            <w:pPr>
              <w:jc w:val="center"/>
              <w:rPr>
                <w:rFonts w:eastAsia="Calibri"/>
                <w:szCs w:val="24"/>
              </w:rPr>
            </w:pPr>
            <w:r>
              <w:rPr>
                <w:rFonts w:eastAsia="Calibri"/>
                <w:szCs w:val="24"/>
              </w:rPr>
              <w:t>Adet</w:t>
            </w:r>
          </w:p>
        </w:tc>
        <w:tc>
          <w:tcPr>
            <w:tcW w:w="1149" w:type="dxa"/>
            <w:vAlign w:val="center"/>
          </w:tcPr>
          <w:p w:rsidR="00CA638A" w:rsidRDefault="00CA638A" w:rsidP="00601EB1">
            <w:pPr>
              <w:jc w:val="center"/>
              <w:rPr>
                <w:sz w:val="20"/>
              </w:rPr>
            </w:pPr>
            <w:r>
              <w:rPr>
                <w:sz w:val="20"/>
              </w:rPr>
              <w:t>2400</w:t>
            </w:r>
          </w:p>
        </w:tc>
        <w:tc>
          <w:tcPr>
            <w:tcW w:w="1722" w:type="dxa"/>
            <w:vAlign w:val="center"/>
          </w:tcPr>
          <w:p w:rsidR="00CA638A" w:rsidRPr="004715FE" w:rsidRDefault="00CA638A" w:rsidP="00601EB1">
            <w:pPr>
              <w:jc w:val="center"/>
              <w:rPr>
                <w:szCs w:val="22"/>
              </w:rPr>
            </w:pPr>
          </w:p>
        </w:tc>
        <w:tc>
          <w:tcPr>
            <w:tcW w:w="1873" w:type="dxa"/>
            <w:vAlign w:val="center"/>
          </w:tcPr>
          <w:p w:rsidR="00CA638A" w:rsidRPr="004715FE" w:rsidRDefault="00CA638A" w:rsidP="00601EB1">
            <w:pPr>
              <w:jc w:val="center"/>
              <w:rPr>
                <w:szCs w:val="22"/>
              </w:rPr>
            </w:pPr>
          </w:p>
        </w:tc>
      </w:tr>
      <w:tr w:rsidR="00F0737F" w:rsidRPr="004715FE" w:rsidTr="001B53A4">
        <w:trPr>
          <w:trHeight w:val="977"/>
        </w:trPr>
        <w:tc>
          <w:tcPr>
            <w:tcW w:w="8231" w:type="dxa"/>
            <w:gridSpan w:val="5"/>
            <w:vAlign w:val="center"/>
          </w:tcPr>
          <w:p w:rsidR="00F0737F" w:rsidRPr="004715FE" w:rsidRDefault="001B53A4" w:rsidP="00601EB1">
            <w:pPr>
              <w:jc w:val="center"/>
              <w:rPr>
                <w:szCs w:val="22"/>
              </w:rPr>
            </w:pPr>
            <w:r>
              <w:rPr>
                <w:sz w:val="22"/>
                <w:szCs w:val="22"/>
              </w:rPr>
              <w:t xml:space="preserve">                                      </w:t>
            </w:r>
            <w:r w:rsidR="00CA638A">
              <w:rPr>
                <w:sz w:val="22"/>
                <w:szCs w:val="22"/>
              </w:rPr>
              <w:t xml:space="preserve">             </w:t>
            </w:r>
            <w:r>
              <w:rPr>
                <w:sz w:val="22"/>
                <w:szCs w:val="22"/>
              </w:rPr>
              <w:t xml:space="preserve">        </w:t>
            </w:r>
            <w:r w:rsidR="00F0737F" w:rsidRPr="004715FE">
              <w:rPr>
                <w:sz w:val="22"/>
                <w:szCs w:val="22"/>
              </w:rPr>
              <w:t>Toplam Tutar (K.D.V Hariç)</w:t>
            </w:r>
          </w:p>
        </w:tc>
        <w:tc>
          <w:tcPr>
            <w:tcW w:w="1873" w:type="dxa"/>
            <w:vAlign w:val="center"/>
          </w:tcPr>
          <w:p w:rsidR="00F0737F" w:rsidRPr="004715FE" w:rsidRDefault="00F0737F" w:rsidP="00601EB1">
            <w:pPr>
              <w:jc w:val="center"/>
              <w:rPr>
                <w:szCs w:val="22"/>
              </w:rPr>
            </w:pPr>
          </w:p>
        </w:tc>
      </w:tr>
    </w:tbl>
    <w:p w:rsidR="0045792B" w:rsidRDefault="0045792B" w:rsidP="00B84949">
      <w:pPr>
        <w:jc w:val="center"/>
        <w:rPr>
          <w:sz w:val="20"/>
        </w:rPr>
      </w:pPr>
    </w:p>
    <w:p w:rsidR="002D45C1" w:rsidRDefault="002D45C1" w:rsidP="00B84949">
      <w:pPr>
        <w:jc w:val="center"/>
        <w:rPr>
          <w:sz w:val="22"/>
          <w:szCs w:val="22"/>
        </w:rPr>
      </w:pPr>
    </w:p>
    <w:p w:rsidR="00F11A49" w:rsidRDefault="00F11A49" w:rsidP="00B84949">
      <w:pPr>
        <w:jc w:val="center"/>
        <w:rPr>
          <w:sz w:val="20"/>
        </w:rPr>
      </w:pPr>
      <w:r>
        <w:rPr>
          <w:sz w:val="22"/>
          <w:szCs w:val="22"/>
        </w:rPr>
        <w:t>Adı - SOYADI</w:t>
      </w:r>
    </w:p>
    <w:p w:rsidR="00F11A49" w:rsidRDefault="00F11A49" w:rsidP="00B84949">
      <w:pPr>
        <w:jc w:val="center"/>
        <w:rPr>
          <w:sz w:val="20"/>
        </w:rPr>
      </w:pPr>
      <w:proofErr w:type="gramStart"/>
      <w:r>
        <w:rPr>
          <w:sz w:val="22"/>
          <w:szCs w:val="22"/>
        </w:rPr>
        <w:t>e</w:t>
      </w:r>
      <w:proofErr w:type="gramEnd"/>
      <w:r>
        <w:rPr>
          <w:sz w:val="22"/>
          <w:szCs w:val="22"/>
        </w:rPr>
        <w:t>-i</w:t>
      </w:r>
      <w:r w:rsidRPr="004715FE">
        <w:rPr>
          <w:sz w:val="22"/>
          <w:szCs w:val="22"/>
        </w:rPr>
        <w:t>mza</w:t>
      </w:r>
      <w:r w:rsidR="001B53A4">
        <w:rPr>
          <w:sz w:val="22"/>
          <w:szCs w:val="22"/>
        </w:rPr>
        <w:t xml:space="preserve">                    </w:t>
      </w:r>
    </w:p>
    <w:sectPr w:rsidR="00F11A49" w:rsidSect="00C34255">
      <w:footerReference w:type="default" r:id="rId8"/>
      <w:pgSz w:w="11906" w:h="16838"/>
      <w:pgMar w:top="851" w:right="1417" w:bottom="1417" w:left="1417"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E5" w:rsidRDefault="00D960E5" w:rsidP="00815745">
      <w:r>
        <w:separator/>
      </w:r>
    </w:p>
  </w:endnote>
  <w:endnote w:type="continuationSeparator" w:id="0">
    <w:p w:rsidR="00D960E5" w:rsidRDefault="00D960E5"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E5" w:rsidRDefault="00D960E5" w:rsidP="00815745">
      <w:r>
        <w:separator/>
      </w:r>
    </w:p>
  </w:footnote>
  <w:footnote w:type="continuationSeparator" w:id="0">
    <w:p w:rsidR="00D960E5" w:rsidRDefault="00D960E5"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464CE"/>
    <w:rsid w:val="000510F7"/>
    <w:rsid w:val="00061063"/>
    <w:rsid w:val="000A2228"/>
    <w:rsid w:val="000E299E"/>
    <w:rsid w:val="00117036"/>
    <w:rsid w:val="001619D0"/>
    <w:rsid w:val="00195BA7"/>
    <w:rsid w:val="001A2109"/>
    <w:rsid w:val="001B53A4"/>
    <w:rsid w:val="001D4838"/>
    <w:rsid w:val="00216C42"/>
    <w:rsid w:val="00236BDE"/>
    <w:rsid w:val="002B261E"/>
    <w:rsid w:val="002D424C"/>
    <w:rsid w:val="002D45C1"/>
    <w:rsid w:val="00390C5B"/>
    <w:rsid w:val="003A6025"/>
    <w:rsid w:val="003E3FF1"/>
    <w:rsid w:val="003F5E12"/>
    <w:rsid w:val="00405091"/>
    <w:rsid w:val="004154A7"/>
    <w:rsid w:val="0045792B"/>
    <w:rsid w:val="00463DE4"/>
    <w:rsid w:val="004715FE"/>
    <w:rsid w:val="004A534E"/>
    <w:rsid w:val="004B583B"/>
    <w:rsid w:val="005D0515"/>
    <w:rsid w:val="005E7E30"/>
    <w:rsid w:val="00601EB1"/>
    <w:rsid w:val="006377A8"/>
    <w:rsid w:val="00670C3C"/>
    <w:rsid w:val="006D7F80"/>
    <w:rsid w:val="0073548D"/>
    <w:rsid w:val="007472ED"/>
    <w:rsid w:val="00761583"/>
    <w:rsid w:val="007F05CA"/>
    <w:rsid w:val="00811579"/>
    <w:rsid w:val="00815745"/>
    <w:rsid w:val="008374A5"/>
    <w:rsid w:val="008440F0"/>
    <w:rsid w:val="00854F1C"/>
    <w:rsid w:val="00863DB8"/>
    <w:rsid w:val="008D7E05"/>
    <w:rsid w:val="00957691"/>
    <w:rsid w:val="009578C6"/>
    <w:rsid w:val="00967F1D"/>
    <w:rsid w:val="00982DA9"/>
    <w:rsid w:val="009B332C"/>
    <w:rsid w:val="009B6E27"/>
    <w:rsid w:val="00A00D94"/>
    <w:rsid w:val="00A53B48"/>
    <w:rsid w:val="00A54778"/>
    <w:rsid w:val="00AB22AA"/>
    <w:rsid w:val="00AF63AB"/>
    <w:rsid w:val="00B337E4"/>
    <w:rsid w:val="00B84949"/>
    <w:rsid w:val="00BE2EE2"/>
    <w:rsid w:val="00BF5A6C"/>
    <w:rsid w:val="00C34255"/>
    <w:rsid w:val="00CA638A"/>
    <w:rsid w:val="00CE0A0E"/>
    <w:rsid w:val="00D01672"/>
    <w:rsid w:val="00D03950"/>
    <w:rsid w:val="00D3559B"/>
    <w:rsid w:val="00D55A6F"/>
    <w:rsid w:val="00D960E5"/>
    <w:rsid w:val="00DD3F5A"/>
    <w:rsid w:val="00E00955"/>
    <w:rsid w:val="00E04DD8"/>
    <w:rsid w:val="00E52875"/>
    <w:rsid w:val="00E612B6"/>
    <w:rsid w:val="00E814C2"/>
    <w:rsid w:val="00E843C2"/>
    <w:rsid w:val="00EE325B"/>
    <w:rsid w:val="00F0737F"/>
    <w:rsid w:val="00F106E8"/>
    <w:rsid w:val="00F11A49"/>
    <w:rsid w:val="00F1768B"/>
    <w:rsid w:val="00F56ED5"/>
    <w:rsid w:val="00F617ED"/>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222A-3DB3-421D-BAA8-9B33DCE9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ASUS</cp:lastModifiedBy>
  <cp:revision>13</cp:revision>
  <cp:lastPrinted>2020-10-15T11:23:00Z</cp:lastPrinted>
  <dcterms:created xsi:type="dcterms:W3CDTF">2017-12-23T11:05:00Z</dcterms:created>
  <dcterms:modified xsi:type="dcterms:W3CDTF">2020-10-15T11:23:00Z</dcterms:modified>
</cp:coreProperties>
</file>