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56" w:rsidRDefault="009D7663">
      <w:r>
        <w:t>İHALE İLE İLGİLİ TÜM DOKÜMANLAR ELDEN FLAS DİC ATILACAK VEYA 05309470421 NOLU İLERTİLŞİM ADRESİNE MAİL ADRESİ VERİLEK YAPIALCAKTIR.</w:t>
      </w:r>
      <w:bookmarkStart w:id="0" w:name="_GoBack"/>
      <w:bookmarkEnd w:id="0"/>
    </w:p>
    <w:sectPr w:rsidR="00951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75"/>
    <w:rsid w:val="001B660B"/>
    <w:rsid w:val="00951F56"/>
    <w:rsid w:val="009D7663"/>
    <w:rsid w:val="00F1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FE76"/>
  <w15:chartTrackingRefBased/>
  <w15:docId w15:val="{F924BF2E-2FB6-4977-8BCA-60D8DF77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 DUMLUPINAR</dc:creator>
  <cp:keywords/>
  <dc:description/>
  <cp:lastModifiedBy>Tuncay DUMLUPINAR</cp:lastModifiedBy>
  <cp:revision>2</cp:revision>
  <dcterms:created xsi:type="dcterms:W3CDTF">2019-10-22T10:44:00Z</dcterms:created>
  <dcterms:modified xsi:type="dcterms:W3CDTF">2019-10-22T10:45:00Z</dcterms:modified>
</cp:coreProperties>
</file>