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2019/443283</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PANSİYONU İÇİN 48 KALEMLİK SEBZE-MEYVE, ŞARKÜTERİ VE DENİZ ÜRÜNLERİ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