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C8" w:rsidRDefault="003B37C8" w:rsidP="000266A7">
      <w:pPr>
        <w:autoSpaceDE w:val="0"/>
        <w:autoSpaceDN w:val="0"/>
        <w:adjustRightInd w:val="0"/>
        <w:spacing w:after="0" w:line="240" w:lineRule="auto"/>
        <w:rPr>
          <w:rFonts w:ascii="Times New Roman" w:hAnsi="Times New Roman"/>
          <w:b/>
          <w:bCs/>
          <w:color w:val="000000"/>
          <w:sz w:val="20"/>
          <w:szCs w:val="20"/>
        </w:rPr>
      </w:pPr>
    </w:p>
    <w:p w:rsidR="00995197" w:rsidRPr="0051768E" w:rsidRDefault="000266A7" w:rsidP="00180368">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TÜP</w:t>
      </w:r>
      <w:r w:rsidR="003B7A31" w:rsidRPr="0051768E">
        <w:rPr>
          <w:rFonts w:ascii="Times New Roman" w:hAnsi="Times New Roman"/>
          <w:b/>
          <w:bCs/>
          <w:color w:val="000000"/>
          <w:sz w:val="20"/>
          <w:szCs w:val="20"/>
        </w:rPr>
        <w:t xml:space="preserve"> ALIMI</w:t>
      </w:r>
    </w:p>
    <w:p w:rsidR="00C86A74" w:rsidRPr="0051768E" w:rsidRDefault="00180368" w:rsidP="00180368">
      <w:pPr>
        <w:autoSpaceDE w:val="0"/>
        <w:autoSpaceDN w:val="0"/>
        <w:adjustRightInd w:val="0"/>
        <w:spacing w:after="0" w:line="240" w:lineRule="auto"/>
        <w:jc w:val="center"/>
        <w:rPr>
          <w:rFonts w:ascii="Times New Roman" w:hAnsi="Times New Roman"/>
          <w:b/>
          <w:bCs/>
          <w:color w:val="000000"/>
          <w:sz w:val="20"/>
          <w:szCs w:val="20"/>
        </w:rPr>
      </w:pPr>
      <w:r w:rsidRPr="0051768E">
        <w:rPr>
          <w:rFonts w:ascii="Times New Roman" w:hAnsi="Times New Roman"/>
          <w:b/>
          <w:bCs/>
          <w:color w:val="000000"/>
          <w:sz w:val="20"/>
          <w:szCs w:val="20"/>
        </w:rPr>
        <w:t xml:space="preserve">TEKNİK ŞARTNAMESİ </w:t>
      </w:r>
    </w:p>
    <w:p w:rsidR="0066015F" w:rsidRPr="0051768E" w:rsidRDefault="0066015F" w:rsidP="00180368">
      <w:pPr>
        <w:autoSpaceDE w:val="0"/>
        <w:autoSpaceDN w:val="0"/>
        <w:adjustRightInd w:val="0"/>
        <w:spacing w:after="0" w:line="240" w:lineRule="auto"/>
        <w:jc w:val="center"/>
        <w:rPr>
          <w:rFonts w:ascii="Times New Roman" w:hAnsi="Times New Roman"/>
          <w:b/>
          <w:bCs/>
          <w:color w:val="000000"/>
          <w:sz w:val="20"/>
          <w:szCs w:val="20"/>
        </w:rPr>
      </w:pPr>
    </w:p>
    <w:p w:rsidR="00180368" w:rsidRPr="000266A7" w:rsidRDefault="006A189E" w:rsidP="00C86A74">
      <w:pPr>
        <w:numPr>
          <w:ilvl w:val="0"/>
          <w:numId w:val="11"/>
        </w:numPr>
        <w:spacing w:after="75" w:line="210" w:lineRule="atLeast"/>
        <w:ind w:left="0"/>
        <w:jc w:val="both"/>
        <w:rPr>
          <w:rFonts w:ascii="Arial" w:eastAsia="Times New Roman" w:hAnsi="Arial" w:cs="Arial"/>
          <w:color w:val="1F3366"/>
          <w:sz w:val="18"/>
          <w:szCs w:val="18"/>
          <w:lang w:eastAsia="tr-TR"/>
        </w:rPr>
      </w:pPr>
      <w:r w:rsidRPr="0051768E">
        <w:rPr>
          <w:rFonts w:ascii="Times New Roman" w:hAnsi="Times New Roman"/>
        </w:rPr>
        <w:t xml:space="preserve">       </w:t>
      </w:r>
      <w:r w:rsidR="00180368" w:rsidRPr="0051768E">
        <w:rPr>
          <w:rFonts w:ascii="Times New Roman" w:hAnsi="Times New Roman"/>
        </w:rPr>
        <w:t xml:space="preserve">Bu şartname, </w:t>
      </w:r>
      <w:r w:rsidR="005C2D4C">
        <w:rPr>
          <w:rFonts w:ascii="Times New Roman" w:hAnsi="Times New Roman"/>
        </w:rPr>
        <w:t>TAŞLIÇAY ANADOLU İMAM HATİP LİSESİ PANSİYONU</w:t>
      </w:r>
      <w:r w:rsidR="00180368" w:rsidRPr="0051768E">
        <w:rPr>
          <w:rFonts w:ascii="Times New Roman" w:hAnsi="Times New Roman"/>
        </w:rPr>
        <w:t xml:space="preserve"> </w:t>
      </w:r>
      <w:r w:rsidR="00814161" w:rsidRPr="0051768E">
        <w:rPr>
          <w:rFonts w:ascii="Times New Roman" w:hAnsi="Times New Roman"/>
        </w:rPr>
        <w:t>yemekhanesinin ihtiyaç duyduğu</w:t>
      </w:r>
      <w:r w:rsidR="003B37C8">
        <w:rPr>
          <w:rFonts w:ascii="Times New Roman" w:hAnsi="Times New Roman"/>
        </w:rPr>
        <w:t xml:space="preserve"> </w:t>
      </w:r>
      <w:r w:rsidR="000266A7" w:rsidRPr="000266A7">
        <w:rPr>
          <w:rFonts w:ascii="Times New Roman" w:hAnsi="Times New Roman"/>
          <w:sz w:val="20"/>
          <w:szCs w:val="20"/>
          <w:lang w:eastAsia="tr-TR"/>
        </w:rPr>
        <w:t>4</w:t>
      </w:r>
      <w:r w:rsidR="000266A7">
        <w:rPr>
          <w:rFonts w:ascii="Times New Roman" w:hAnsi="Times New Roman"/>
          <w:sz w:val="20"/>
          <w:szCs w:val="20"/>
          <w:lang w:eastAsia="tr-TR"/>
        </w:rPr>
        <w:t>5</w:t>
      </w:r>
      <w:r w:rsidR="000266A7" w:rsidRPr="000266A7">
        <w:rPr>
          <w:rFonts w:ascii="Times New Roman" w:hAnsi="Times New Roman"/>
          <w:sz w:val="20"/>
          <w:szCs w:val="20"/>
          <w:lang w:eastAsia="tr-TR"/>
        </w:rPr>
        <w:t xml:space="preserve"> kg'lık</w:t>
      </w:r>
      <w:r w:rsidR="000266A7">
        <w:rPr>
          <w:rFonts w:ascii="Times New Roman" w:hAnsi="Times New Roman"/>
          <w:sz w:val="20"/>
          <w:szCs w:val="20"/>
          <w:lang w:eastAsia="tr-TR"/>
        </w:rPr>
        <w:t xml:space="preserve"> Sanayi</w:t>
      </w:r>
      <w:r w:rsidR="000266A7" w:rsidRPr="000266A7">
        <w:rPr>
          <w:rFonts w:ascii="Times New Roman" w:hAnsi="Times New Roman"/>
          <w:sz w:val="20"/>
          <w:szCs w:val="20"/>
          <w:lang w:eastAsia="tr-TR"/>
        </w:rPr>
        <w:t xml:space="preserve"> tüpü</w:t>
      </w:r>
      <w:r w:rsidR="00747485">
        <w:rPr>
          <w:rFonts w:ascii="Times New Roman" w:hAnsi="Times New Roman"/>
          <w:sz w:val="20"/>
          <w:szCs w:val="20"/>
          <w:lang w:eastAsia="tr-TR"/>
        </w:rPr>
        <w:t xml:space="preserve"> ve 12 kg </w:t>
      </w:r>
      <w:proofErr w:type="spellStart"/>
      <w:r w:rsidR="00747485">
        <w:rPr>
          <w:rFonts w:ascii="Times New Roman" w:hAnsi="Times New Roman"/>
          <w:sz w:val="20"/>
          <w:szCs w:val="20"/>
          <w:lang w:eastAsia="tr-TR"/>
        </w:rPr>
        <w:t>lık</w:t>
      </w:r>
      <w:proofErr w:type="spellEnd"/>
      <w:r w:rsidR="00747485">
        <w:rPr>
          <w:rFonts w:ascii="Times New Roman" w:hAnsi="Times New Roman"/>
          <w:sz w:val="20"/>
          <w:szCs w:val="20"/>
          <w:lang w:eastAsia="tr-TR"/>
        </w:rPr>
        <w:t xml:space="preserve"> uzun tüp</w:t>
      </w:r>
      <w:r w:rsidR="004A56F2" w:rsidRPr="000266A7">
        <w:rPr>
          <w:rFonts w:ascii="Times New Roman" w:hAnsi="Times New Roman"/>
        </w:rPr>
        <w:t xml:space="preserve"> </w:t>
      </w:r>
      <w:r w:rsidR="00E43660" w:rsidRPr="000266A7">
        <w:rPr>
          <w:rFonts w:ascii="Times New Roman" w:hAnsi="Times New Roman"/>
        </w:rPr>
        <w:t>alımı işini kapsamaktadır.</w:t>
      </w:r>
    </w:p>
    <w:p w:rsidR="00E43660" w:rsidRPr="0051768E" w:rsidRDefault="00E43660" w:rsidP="0042293E">
      <w:pPr>
        <w:autoSpaceDE w:val="0"/>
        <w:autoSpaceDN w:val="0"/>
        <w:adjustRightInd w:val="0"/>
        <w:spacing w:after="0" w:line="240" w:lineRule="auto"/>
        <w:ind w:firstLine="708"/>
        <w:jc w:val="both"/>
        <w:rPr>
          <w:rFonts w:ascii="Times New Roman" w:hAnsi="Times New Roman"/>
          <w:color w:val="000000"/>
          <w:sz w:val="20"/>
          <w:szCs w:val="20"/>
        </w:rPr>
      </w:pPr>
    </w:p>
    <w:p w:rsidR="006A189E" w:rsidRPr="000266A7" w:rsidRDefault="00814161" w:rsidP="000266A7">
      <w:pPr>
        <w:pStyle w:val="KonuBal"/>
        <w:rPr>
          <w:rFonts w:ascii="Times New Roman" w:hAnsi="Times New Roman"/>
          <w:sz w:val="20"/>
          <w:u w:val="single"/>
        </w:rPr>
      </w:pPr>
      <w:r w:rsidRPr="0051768E">
        <w:rPr>
          <w:rFonts w:ascii="Times New Roman" w:hAnsi="Times New Roman"/>
          <w:sz w:val="20"/>
        </w:rPr>
        <w:t>TEKNİK ŞARTNAME</w:t>
      </w:r>
    </w:p>
    <w:p w:rsidR="000266A7" w:rsidRPr="000266A7" w:rsidRDefault="000266A7" w:rsidP="000266A7">
      <w:pPr>
        <w:numPr>
          <w:ilvl w:val="0"/>
          <w:numId w:val="10"/>
        </w:numPr>
        <w:spacing w:before="100" w:beforeAutospacing="1" w:after="100" w:afterAutospacing="1" w:line="240" w:lineRule="auto"/>
        <w:rPr>
          <w:rFonts w:ascii="Times New Roman" w:hAnsi="Times New Roman"/>
          <w:sz w:val="20"/>
          <w:szCs w:val="20"/>
          <w:lang w:eastAsia="tr-TR"/>
        </w:rPr>
      </w:pPr>
      <w:r w:rsidRPr="000266A7">
        <w:rPr>
          <w:rFonts w:ascii="Times New Roman" w:hAnsi="Times New Roman"/>
          <w:sz w:val="20"/>
          <w:szCs w:val="20"/>
          <w:lang w:eastAsia="tr-TR"/>
        </w:rPr>
        <w:t xml:space="preserve">Tüpler 45’lik ve </w:t>
      </w:r>
      <w:r w:rsidR="00747485">
        <w:rPr>
          <w:rFonts w:ascii="Times New Roman" w:hAnsi="Times New Roman"/>
          <w:sz w:val="20"/>
          <w:szCs w:val="20"/>
          <w:lang w:eastAsia="tr-TR"/>
        </w:rPr>
        <w:t xml:space="preserve">12’lik </w:t>
      </w:r>
      <w:proofErr w:type="spellStart"/>
      <w:r w:rsidRPr="000266A7">
        <w:rPr>
          <w:rFonts w:ascii="Times New Roman" w:hAnsi="Times New Roman"/>
          <w:sz w:val="20"/>
          <w:szCs w:val="20"/>
          <w:lang w:eastAsia="tr-TR"/>
        </w:rPr>
        <w:t>propan</w:t>
      </w:r>
      <w:proofErr w:type="spellEnd"/>
      <w:r w:rsidRPr="000266A7">
        <w:rPr>
          <w:rFonts w:ascii="Times New Roman" w:hAnsi="Times New Roman"/>
          <w:sz w:val="20"/>
          <w:szCs w:val="20"/>
          <w:lang w:eastAsia="tr-TR"/>
        </w:rPr>
        <w:t xml:space="preserve"> sanayi tüpü olarak teslim edilecektir.</w:t>
      </w:r>
    </w:p>
    <w:p w:rsidR="000266A7" w:rsidRPr="000266A7" w:rsidRDefault="000266A7" w:rsidP="000266A7">
      <w:pPr>
        <w:numPr>
          <w:ilvl w:val="0"/>
          <w:numId w:val="10"/>
        </w:numPr>
        <w:spacing w:before="100" w:beforeAutospacing="1" w:after="100" w:afterAutospacing="1" w:line="240" w:lineRule="auto"/>
        <w:rPr>
          <w:rFonts w:ascii="Times New Roman" w:hAnsi="Times New Roman"/>
          <w:sz w:val="20"/>
          <w:szCs w:val="20"/>
          <w:lang w:eastAsia="tr-TR"/>
        </w:rPr>
      </w:pPr>
      <w:r w:rsidRPr="000266A7">
        <w:rPr>
          <w:rFonts w:ascii="Times New Roman" w:hAnsi="Times New Roman"/>
          <w:sz w:val="20"/>
          <w:szCs w:val="20"/>
          <w:lang w:eastAsia="tr-TR"/>
        </w:rPr>
        <w:t>Tüpler TSE belgeli ve ilgili standartlara uygun olacaktır. Teslimatlar okul İdaresinin görevlendireceği bir komisyon tarafından tartılarak teslim alınacaktır. Tartım sonucu eksik çıkan, boyasız ve tahrip edilmiş tüpler teslim alınmayacaktır. Tüpler hologramlı olacaktır.</w:t>
      </w:r>
    </w:p>
    <w:p w:rsidR="000266A7" w:rsidRPr="000266A7" w:rsidRDefault="000266A7" w:rsidP="000266A7">
      <w:pPr>
        <w:numPr>
          <w:ilvl w:val="0"/>
          <w:numId w:val="10"/>
        </w:numPr>
        <w:spacing w:before="100" w:beforeAutospacing="1" w:after="100" w:afterAutospacing="1" w:line="240" w:lineRule="auto"/>
        <w:rPr>
          <w:rFonts w:ascii="Times New Roman" w:hAnsi="Times New Roman"/>
          <w:sz w:val="20"/>
          <w:szCs w:val="20"/>
          <w:lang w:eastAsia="tr-TR"/>
        </w:rPr>
      </w:pPr>
      <w:r w:rsidRPr="000266A7">
        <w:rPr>
          <w:rFonts w:ascii="Times New Roman" w:hAnsi="Times New Roman"/>
          <w:sz w:val="20"/>
          <w:szCs w:val="20"/>
          <w:lang w:eastAsia="tr-TR"/>
        </w:rPr>
        <w:t>İhale uhdesinde kalan firma, idare tarafından belirtilen sayıdaki tüpü, talebin yapıldığı gün teslim etmeyi kabul ve taahhüt edecektir.</w:t>
      </w:r>
    </w:p>
    <w:p w:rsidR="000266A7" w:rsidRPr="000266A7" w:rsidRDefault="000266A7" w:rsidP="000266A7">
      <w:pPr>
        <w:numPr>
          <w:ilvl w:val="0"/>
          <w:numId w:val="10"/>
        </w:numPr>
        <w:spacing w:before="100" w:beforeAutospacing="1" w:after="100" w:afterAutospacing="1" w:line="240" w:lineRule="auto"/>
        <w:rPr>
          <w:rFonts w:ascii="Times New Roman" w:hAnsi="Times New Roman"/>
          <w:sz w:val="20"/>
          <w:szCs w:val="20"/>
          <w:lang w:eastAsia="tr-TR"/>
        </w:rPr>
      </w:pPr>
      <w:r w:rsidRPr="000266A7">
        <w:rPr>
          <w:rFonts w:ascii="Times New Roman" w:hAnsi="Times New Roman"/>
          <w:sz w:val="20"/>
          <w:szCs w:val="20"/>
          <w:lang w:eastAsia="tr-TR"/>
        </w:rPr>
        <w:t>Tüplerin teslim yeri pansiyon mutfağı olup her türlü nakliye ve işçilik için ayrıca bir ücret ödenmeyecektir.</w:t>
      </w:r>
    </w:p>
    <w:p w:rsidR="000266A7" w:rsidRPr="000266A7" w:rsidRDefault="000266A7" w:rsidP="000266A7">
      <w:pPr>
        <w:numPr>
          <w:ilvl w:val="0"/>
          <w:numId w:val="10"/>
        </w:numPr>
        <w:spacing w:before="100" w:beforeAutospacing="1" w:after="100" w:afterAutospacing="1" w:line="240" w:lineRule="auto"/>
        <w:rPr>
          <w:rFonts w:ascii="Times New Roman" w:hAnsi="Times New Roman"/>
          <w:sz w:val="20"/>
          <w:szCs w:val="20"/>
          <w:lang w:eastAsia="tr-TR"/>
        </w:rPr>
      </w:pPr>
      <w:r w:rsidRPr="000266A7">
        <w:rPr>
          <w:rFonts w:ascii="Times New Roman" w:hAnsi="Times New Roman"/>
          <w:sz w:val="20"/>
          <w:szCs w:val="20"/>
          <w:lang w:eastAsia="tr-TR"/>
        </w:rPr>
        <w:t xml:space="preserve">Yüklenici firma </w:t>
      </w:r>
      <w:proofErr w:type="gramStart"/>
      <w:r w:rsidRPr="000266A7">
        <w:rPr>
          <w:rFonts w:ascii="Times New Roman" w:hAnsi="Times New Roman"/>
          <w:sz w:val="20"/>
          <w:szCs w:val="20"/>
          <w:lang w:eastAsia="tr-TR"/>
        </w:rPr>
        <w:t>her  bir</w:t>
      </w:r>
      <w:proofErr w:type="gramEnd"/>
      <w:r w:rsidRPr="000266A7">
        <w:rPr>
          <w:rFonts w:ascii="Times New Roman" w:hAnsi="Times New Roman"/>
          <w:sz w:val="20"/>
          <w:szCs w:val="20"/>
          <w:lang w:eastAsia="tr-TR"/>
        </w:rPr>
        <w:t xml:space="preserve"> defaya mahsus olmak üzere tüp gaz kullanımı ve güvenlik konusunda mutfak  personeline uygulamalı bir bilgilendirme semineri verecektir ve bunu belgelendirecektir.</w:t>
      </w:r>
    </w:p>
    <w:p w:rsidR="000266A7" w:rsidRPr="000266A7" w:rsidRDefault="000266A7" w:rsidP="000266A7">
      <w:pPr>
        <w:numPr>
          <w:ilvl w:val="0"/>
          <w:numId w:val="10"/>
        </w:numPr>
        <w:spacing w:before="100" w:beforeAutospacing="1" w:after="100" w:afterAutospacing="1" w:line="240" w:lineRule="auto"/>
        <w:rPr>
          <w:rFonts w:ascii="Times New Roman" w:hAnsi="Times New Roman"/>
          <w:sz w:val="20"/>
          <w:szCs w:val="20"/>
          <w:lang w:eastAsia="tr-TR"/>
        </w:rPr>
      </w:pPr>
      <w:r w:rsidRPr="000266A7">
        <w:rPr>
          <w:rFonts w:ascii="Times New Roman" w:hAnsi="Times New Roman"/>
          <w:sz w:val="20"/>
          <w:szCs w:val="20"/>
          <w:lang w:eastAsia="tr-TR"/>
        </w:rPr>
        <w:t>Tüplerin dışarıdan LPG dolumu olmadığına dair kanıtlayıcı belge veya belgeler teslimat esnasında istenecektir.</w:t>
      </w:r>
    </w:p>
    <w:p w:rsidR="003B37C8" w:rsidRPr="000266A7" w:rsidRDefault="000266A7" w:rsidP="000266A7">
      <w:pPr>
        <w:numPr>
          <w:ilvl w:val="0"/>
          <w:numId w:val="10"/>
        </w:numPr>
        <w:spacing w:before="100" w:beforeAutospacing="1" w:after="100" w:afterAutospacing="1" w:line="240" w:lineRule="auto"/>
        <w:rPr>
          <w:rFonts w:ascii="Arial" w:eastAsia="Times New Roman" w:hAnsi="Arial" w:cs="Arial"/>
          <w:sz w:val="18"/>
          <w:szCs w:val="18"/>
          <w:shd w:val="clear" w:color="auto" w:fill="FFFFFF"/>
          <w:lang w:eastAsia="tr-TR"/>
        </w:rPr>
      </w:pPr>
      <w:r w:rsidRPr="000266A7">
        <w:rPr>
          <w:rFonts w:ascii="Times New Roman" w:hAnsi="Times New Roman"/>
          <w:sz w:val="20"/>
          <w:szCs w:val="20"/>
          <w:lang w:eastAsia="tr-TR"/>
        </w:rPr>
        <w:t>Ayrıca komisyonumuzun tüp gaz kullanımı ve güvenliği, kullanım koşullarıyla ilgili diğer önerileri kesinlikle yüklenici firma tarafından yerine getirilecektir</w:t>
      </w:r>
      <w:r>
        <w:rPr>
          <w:rFonts w:ascii="Arial" w:eastAsia="Times New Roman" w:hAnsi="Arial" w:cs="Arial"/>
          <w:sz w:val="18"/>
          <w:szCs w:val="18"/>
          <w:shd w:val="clear" w:color="auto" w:fill="FFFFFF"/>
          <w:lang w:eastAsia="tr-TR"/>
        </w:rPr>
        <w:t>.</w:t>
      </w:r>
    </w:p>
    <w:p w:rsidR="003B37C8" w:rsidRDefault="003B37C8" w:rsidP="003B37C8">
      <w:pPr>
        <w:spacing w:before="100" w:beforeAutospacing="1" w:after="100" w:afterAutospacing="1" w:line="240" w:lineRule="auto"/>
        <w:ind w:left="708"/>
        <w:jc w:val="center"/>
        <w:rPr>
          <w:rFonts w:ascii="Times New Roman" w:eastAsia="Times New Roman" w:hAnsi="Times New Roman"/>
          <w:color w:val="FF0000"/>
          <w:lang w:eastAsia="tr-TR"/>
        </w:rPr>
      </w:pPr>
      <w:r>
        <w:rPr>
          <w:rFonts w:ascii="Times New Roman" w:eastAsia="Times New Roman" w:hAnsi="Times New Roman"/>
          <w:color w:val="FF0000"/>
          <w:lang w:eastAsia="tr-TR"/>
        </w:rPr>
        <w:t>ÇOK ÖNEMLİ</w:t>
      </w:r>
    </w:p>
    <w:p w:rsidR="003B37C8" w:rsidRDefault="003B37C8" w:rsidP="003B37C8">
      <w:pPr>
        <w:spacing w:before="100" w:beforeAutospacing="1" w:after="100" w:afterAutospacing="1" w:line="240" w:lineRule="auto"/>
        <w:rPr>
          <w:rFonts w:ascii="Times New Roman" w:eastAsia="Times New Roman" w:hAnsi="Times New Roman"/>
          <w:color w:val="FF0000"/>
          <w:lang w:eastAsia="tr-TR"/>
        </w:rPr>
      </w:pPr>
      <w:r>
        <w:rPr>
          <w:rFonts w:ascii="Times New Roman" w:eastAsia="Times New Roman" w:hAnsi="Times New Roman"/>
          <w:lang w:eastAsia="tr-TR"/>
        </w:rPr>
        <w:t>NOT: İHALE SONRASI İSTEKLİLER HAKKINDA GÜVENLİK SORUŞTURMASI YAPILIP KOMİSYON KARARI ONA GÖRE DÜZENLENECEKTİR. SİCİLİ TEMİZ OLMAYAN ŞİRKETLER VE ŞAHISLAR ÖNCELİK HAKKINI KAYBEDECEKTİR.</w:t>
      </w:r>
    </w:p>
    <w:p w:rsidR="003B37C8" w:rsidRDefault="003B37C8" w:rsidP="003B37C8">
      <w:pPr>
        <w:spacing w:before="100" w:beforeAutospacing="1" w:after="100" w:afterAutospacing="1" w:line="240" w:lineRule="auto"/>
        <w:rPr>
          <w:rFonts w:ascii="Times New Roman" w:eastAsia="Times New Roman" w:hAnsi="Times New Roman"/>
          <w:lang w:eastAsia="tr-TR"/>
        </w:rPr>
      </w:pPr>
      <w:r>
        <w:rPr>
          <w:rFonts w:ascii="Times New Roman" w:eastAsia="Times New Roman" w:hAnsi="Times New Roman"/>
          <w:lang w:eastAsia="tr-TR"/>
        </w:rPr>
        <w:t xml:space="preserve">NOT: MİLLİ EĞİTİM BAKANLIĞI TARAFINDAN GÖNDERİLEN ÖDENEĞE GÖRE PEYDER </w:t>
      </w:r>
      <w:proofErr w:type="gramStart"/>
      <w:r>
        <w:rPr>
          <w:rFonts w:ascii="Times New Roman" w:eastAsia="Times New Roman" w:hAnsi="Times New Roman"/>
          <w:lang w:eastAsia="tr-TR"/>
        </w:rPr>
        <w:t>PEY  ÖDEMELER</w:t>
      </w:r>
      <w:proofErr w:type="gramEnd"/>
      <w:r>
        <w:rPr>
          <w:rFonts w:ascii="Times New Roman" w:eastAsia="Times New Roman" w:hAnsi="Times New Roman"/>
          <w:lang w:eastAsia="tr-TR"/>
        </w:rPr>
        <w:t xml:space="preserve"> YAPILACAKTIR.</w:t>
      </w:r>
    </w:p>
    <w:p w:rsidR="003B37C8" w:rsidRDefault="003B37C8" w:rsidP="003B37C8">
      <w:pPr>
        <w:tabs>
          <w:tab w:val="left" w:pos="7280"/>
        </w:tabs>
        <w:spacing w:before="100" w:beforeAutospacing="1" w:after="100" w:afterAutospacing="1" w:line="240" w:lineRule="auto"/>
        <w:rPr>
          <w:rFonts w:ascii="Times New Roman" w:eastAsia="Times New Roman" w:hAnsi="Times New Roman"/>
          <w:lang w:eastAsia="tr-TR"/>
        </w:rPr>
      </w:pPr>
      <w:r>
        <w:rPr>
          <w:rFonts w:ascii="Times New Roman" w:eastAsia="Times New Roman" w:hAnsi="Times New Roman"/>
          <w:lang w:eastAsia="tr-TR"/>
        </w:rPr>
        <w:t>NOT: İDARE İSTEDİĞİ ÖRNEĞİ ALMA ANALİZ YAPMA HAKKINA SAHİPTİR. MASRAFLAR YÜKLENİCİ TARAFINDAN ÖDENİR. İDARE BEĞENİLMEYEN ÜRÜNÜN YENİSİYLE DEĞİŞTİRİLMESİNİ İSTER. DEĞİŞTİRİLMEDİĞİ TAKDİRDE 4734-4735 SAYILI KANUNUN UYGUN GÖRDÜĞÜ ŞEKİLDE HAREKET EDER. GETİRİLEN DENEY VE ANALİZ RAPORLARI İLE MAL TUTARLI OLMALIDIR.</w:t>
      </w:r>
    </w:p>
    <w:p w:rsidR="003B37C8" w:rsidRDefault="000266A7" w:rsidP="003B37C8">
      <w:pPr>
        <w:tabs>
          <w:tab w:val="left" w:pos="7280"/>
        </w:tabs>
        <w:spacing w:before="100" w:beforeAutospacing="1" w:after="100" w:afterAutospacing="1" w:line="240" w:lineRule="auto"/>
        <w:rPr>
          <w:rFonts w:ascii="Times New Roman" w:eastAsia="Times New Roman" w:hAnsi="Times New Roman"/>
          <w:lang w:eastAsia="tr-TR"/>
        </w:rPr>
      </w:pPr>
      <w:proofErr w:type="gramStart"/>
      <w:r>
        <w:rPr>
          <w:rFonts w:ascii="Times New Roman" w:eastAsia="Times New Roman" w:hAnsi="Times New Roman"/>
          <w:lang w:eastAsia="tr-TR"/>
        </w:rPr>
        <w:t>NOT:KIRMIZI</w:t>
      </w:r>
      <w:proofErr w:type="gramEnd"/>
      <w:r>
        <w:rPr>
          <w:rFonts w:ascii="Times New Roman" w:eastAsia="Times New Roman" w:hAnsi="Times New Roman"/>
          <w:lang w:eastAsia="tr-TR"/>
        </w:rPr>
        <w:t xml:space="preserve"> ŞERİTLİ PROPAN TÜPÜ OLMASINA DİKKAT EDİLECEKTİR.</w:t>
      </w:r>
    </w:p>
    <w:p w:rsidR="003B37C8" w:rsidRDefault="003B37C8" w:rsidP="003B37C8">
      <w:pPr>
        <w:spacing w:after="0" w:line="240" w:lineRule="auto"/>
        <w:ind w:left="360"/>
        <w:jc w:val="both"/>
        <w:rPr>
          <w:rFonts w:ascii="Times New Roman" w:hAnsi="Times New Roman"/>
          <w:sz w:val="20"/>
          <w:szCs w:val="20"/>
        </w:rPr>
      </w:pPr>
    </w:p>
    <w:p w:rsidR="003B37C8" w:rsidRDefault="003B37C8" w:rsidP="003B37C8">
      <w:pPr>
        <w:autoSpaceDE w:val="0"/>
        <w:autoSpaceDN w:val="0"/>
        <w:adjustRightInd w:val="0"/>
        <w:jc w:val="both"/>
        <w:rPr>
          <w:rFonts w:ascii="Times New Roman" w:hAnsi="Times New Roman"/>
          <w:sz w:val="20"/>
          <w:szCs w:val="20"/>
        </w:rPr>
      </w:pPr>
    </w:p>
    <w:p w:rsidR="003B37C8" w:rsidRDefault="003B37C8" w:rsidP="003B37C8">
      <w:pPr>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 xml:space="preserve">                </w:t>
      </w:r>
      <w:r w:rsidR="00747485">
        <w:rPr>
          <w:rFonts w:ascii="Times New Roman" w:hAnsi="Times New Roman"/>
          <w:sz w:val="20"/>
          <w:szCs w:val="20"/>
        </w:rPr>
        <w:t>Ferdi TOKMAK</w:t>
      </w:r>
      <w:r>
        <w:rPr>
          <w:rFonts w:ascii="Times New Roman" w:hAnsi="Times New Roman"/>
          <w:sz w:val="20"/>
          <w:szCs w:val="20"/>
        </w:rPr>
        <w:tab/>
        <w:t xml:space="preserve">                   </w:t>
      </w:r>
      <w:r w:rsidR="00747485">
        <w:rPr>
          <w:rFonts w:ascii="Times New Roman" w:hAnsi="Times New Roman"/>
          <w:sz w:val="20"/>
          <w:szCs w:val="20"/>
        </w:rPr>
        <w:t>Musa SÖNMEZ</w:t>
      </w:r>
      <w:r>
        <w:rPr>
          <w:rFonts w:ascii="Times New Roman" w:hAnsi="Times New Roman"/>
          <w:sz w:val="20"/>
          <w:szCs w:val="20"/>
        </w:rPr>
        <w:t xml:space="preserve">             </w:t>
      </w:r>
      <w:r w:rsidR="00747485">
        <w:rPr>
          <w:rFonts w:ascii="Times New Roman" w:hAnsi="Times New Roman"/>
          <w:sz w:val="20"/>
          <w:szCs w:val="20"/>
        </w:rPr>
        <w:t xml:space="preserve">       </w:t>
      </w:r>
      <w:r>
        <w:rPr>
          <w:rFonts w:ascii="Times New Roman" w:hAnsi="Times New Roman"/>
          <w:sz w:val="20"/>
          <w:szCs w:val="20"/>
        </w:rPr>
        <w:t xml:space="preserve">    </w:t>
      </w:r>
      <w:r w:rsidR="00747485">
        <w:rPr>
          <w:rFonts w:ascii="Times New Roman" w:hAnsi="Times New Roman"/>
          <w:sz w:val="20"/>
          <w:szCs w:val="20"/>
        </w:rPr>
        <w:t>Tülay TOKMAK</w:t>
      </w:r>
    </w:p>
    <w:p w:rsidR="003B37C8" w:rsidRDefault="00747485" w:rsidP="003B37C8">
      <w:pPr>
        <w:autoSpaceDE w:val="0"/>
        <w:autoSpaceDN w:val="0"/>
        <w:adjustRightInd w:val="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Müdür Başy</w:t>
      </w:r>
      <w:r w:rsidR="003B37C8">
        <w:rPr>
          <w:rFonts w:ascii="Times New Roman" w:hAnsi="Times New Roman"/>
          <w:sz w:val="20"/>
          <w:szCs w:val="20"/>
        </w:rPr>
        <w:t>ardımcısı</w:t>
      </w:r>
      <w:r w:rsidR="003B37C8">
        <w:rPr>
          <w:rFonts w:ascii="Times New Roman" w:hAnsi="Times New Roman"/>
          <w:sz w:val="20"/>
          <w:szCs w:val="20"/>
        </w:rPr>
        <w:tab/>
      </w:r>
      <w:r w:rsidR="003B37C8">
        <w:rPr>
          <w:rFonts w:ascii="Times New Roman" w:hAnsi="Times New Roman"/>
          <w:sz w:val="20"/>
          <w:szCs w:val="20"/>
        </w:rPr>
        <w:tab/>
      </w:r>
      <w:r w:rsidR="003B37C8">
        <w:rPr>
          <w:rFonts w:ascii="Times New Roman" w:hAnsi="Times New Roman"/>
          <w:sz w:val="20"/>
          <w:szCs w:val="20"/>
        </w:rPr>
        <w:tab/>
      </w:r>
      <w:proofErr w:type="spellStart"/>
      <w:r w:rsidR="003B37C8">
        <w:rPr>
          <w:rFonts w:ascii="Times New Roman" w:hAnsi="Times New Roman"/>
          <w:sz w:val="20"/>
          <w:szCs w:val="20"/>
        </w:rPr>
        <w:t>Öğr</w:t>
      </w:r>
      <w:proofErr w:type="spellEnd"/>
      <w:r w:rsidR="003B37C8">
        <w:rPr>
          <w:rFonts w:ascii="Times New Roman" w:hAnsi="Times New Roman"/>
          <w:sz w:val="20"/>
          <w:szCs w:val="20"/>
        </w:rPr>
        <w:t xml:space="preserve">                                  </w:t>
      </w:r>
      <w:r>
        <w:rPr>
          <w:rFonts w:ascii="Times New Roman" w:hAnsi="Times New Roman"/>
          <w:sz w:val="20"/>
          <w:szCs w:val="20"/>
        </w:rPr>
        <w:t>Müdür Yardımcısı</w:t>
      </w:r>
    </w:p>
    <w:p w:rsidR="000266A7" w:rsidRDefault="000266A7" w:rsidP="000266A7">
      <w:pPr>
        <w:autoSpaceDE w:val="0"/>
        <w:autoSpaceDN w:val="0"/>
        <w:adjustRightInd w:val="0"/>
        <w:rPr>
          <w:rFonts w:ascii="Times New Roman" w:hAnsi="Times New Roman"/>
          <w:sz w:val="20"/>
          <w:szCs w:val="20"/>
        </w:rPr>
      </w:pPr>
      <w:r>
        <w:rPr>
          <w:rFonts w:ascii="Times New Roman" w:hAnsi="Times New Roman"/>
          <w:sz w:val="20"/>
          <w:szCs w:val="20"/>
        </w:rPr>
        <w:t xml:space="preserve">                                                                             </w:t>
      </w:r>
    </w:p>
    <w:p w:rsidR="000266A7" w:rsidRDefault="000266A7" w:rsidP="000266A7">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 xml:space="preserve">                                                                                  </w:t>
      </w:r>
      <w:proofErr w:type="gramStart"/>
      <w:r w:rsidR="00747485">
        <w:rPr>
          <w:rFonts w:ascii="Times New Roman" w:hAnsi="Times New Roman"/>
          <w:sz w:val="20"/>
          <w:szCs w:val="20"/>
        </w:rPr>
        <w:t>17/06/2019</w:t>
      </w:r>
      <w:proofErr w:type="gramEnd"/>
    </w:p>
    <w:p w:rsidR="003B37C8" w:rsidRDefault="000266A7" w:rsidP="000266A7">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 xml:space="preserve">                                                                                  </w:t>
      </w:r>
      <w:r w:rsidR="003B37C8">
        <w:rPr>
          <w:rFonts w:ascii="Times New Roman" w:hAnsi="Times New Roman"/>
          <w:sz w:val="20"/>
          <w:szCs w:val="20"/>
        </w:rPr>
        <w:t>Uygundur</w:t>
      </w:r>
    </w:p>
    <w:p w:rsidR="004458D3" w:rsidRPr="0051768E" w:rsidRDefault="00747485" w:rsidP="000266A7">
      <w:pPr>
        <w:autoSpaceDE w:val="0"/>
        <w:autoSpaceDN w:val="0"/>
        <w:adjustRightInd w:val="0"/>
        <w:spacing w:line="240" w:lineRule="auto"/>
        <w:jc w:val="center"/>
        <w:rPr>
          <w:rFonts w:ascii="Times New Roman" w:hAnsi="Times New Roman"/>
          <w:sz w:val="20"/>
          <w:szCs w:val="20"/>
        </w:rPr>
      </w:pPr>
      <w:r>
        <w:rPr>
          <w:rFonts w:ascii="Times New Roman" w:hAnsi="Times New Roman"/>
          <w:sz w:val="20"/>
          <w:szCs w:val="20"/>
        </w:rPr>
        <w:t>Ferdi TOKMAK</w:t>
      </w:r>
    </w:p>
    <w:sectPr w:rsidR="004458D3" w:rsidRPr="0051768E" w:rsidSect="003B7A3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8C" w:rsidRDefault="00F41B8C">
      <w:r>
        <w:separator/>
      </w:r>
    </w:p>
  </w:endnote>
  <w:endnote w:type="continuationSeparator" w:id="0">
    <w:p w:rsidR="00F41B8C" w:rsidRDefault="00F4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29" w:rsidRDefault="000D00C9" w:rsidP="00F212DE">
    <w:pPr>
      <w:pStyle w:val="Altbilgi"/>
      <w:framePr w:wrap="around" w:vAnchor="text" w:hAnchor="margin" w:xAlign="right" w:y="1"/>
      <w:rPr>
        <w:rStyle w:val="SayfaNumaras"/>
      </w:rPr>
    </w:pPr>
    <w:r>
      <w:rPr>
        <w:rStyle w:val="SayfaNumaras"/>
      </w:rPr>
      <w:fldChar w:fldCharType="begin"/>
    </w:r>
    <w:r w:rsidR="00F34D29">
      <w:rPr>
        <w:rStyle w:val="SayfaNumaras"/>
      </w:rPr>
      <w:instrText xml:space="preserve">PAGE  </w:instrText>
    </w:r>
    <w:r>
      <w:rPr>
        <w:rStyle w:val="SayfaNumaras"/>
      </w:rPr>
      <w:fldChar w:fldCharType="end"/>
    </w:r>
  </w:p>
  <w:p w:rsidR="00F34D29" w:rsidRDefault="00F34D29" w:rsidP="006306B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767"/>
      <w:docPartObj>
        <w:docPartGallery w:val="Page Numbers (Bottom of Page)"/>
        <w:docPartUnique/>
      </w:docPartObj>
    </w:sdtPr>
    <w:sdtEndPr/>
    <w:sdtContent>
      <w:p w:rsidR="00CA0F90" w:rsidRDefault="00DD2F46" w:rsidP="004F1D98">
        <w:pPr>
          <w:pStyle w:val="Altbilgi"/>
          <w:jc w:val="center"/>
        </w:pPr>
        <w:r>
          <w:fldChar w:fldCharType="begin"/>
        </w:r>
        <w:r>
          <w:instrText xml:space="preserve"> PAGE   \* MERGEFORMAT </w:instrText>
        </w:r>
        <w:r>
          <w:fldChar w:fldCharType="separate"/>
        </w:r>
        <w:r w:rsidR="000266A7">
          <w:rPr>
            <w:noProof/>
          </w:rPr>
          <w:t>2</w:t>
        </w:r>
        <w:r>
          <w:rPr>
            <w:noProof/>
          </w:rPr>
          <w:fldChar w:fldCharType="end"/>
        </w:r>
      </w:p>
    </w:sdtContent>
  </w:sdt>
  <w:p w:rsidR="00F34D29" w:rsidRDefault="00F34D29" w:rsidP="006306B1">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768"/>
      <w:docPartObj>
        <w:docPartGallery w:val="Page Numbers (Bottom of Page)"/>
        <w:docPartUnique/>
      </w:docPartObj>
    </w:sdtPr>
    <w:sdtEndPr/>
    <w:sdtContent>
      <w:p w:rsidR="004F1D98" w:rsidRDefault="00DD2F46">
        <w:pPr>
          <w:pStyle w:val="Altbilgi"/>
          <w:jc w:val="center"/>
        </w:pPr>
        <w:r>
          <w:fldChar w:fldCharType="begin"/>
        </w:r>
        <w:r>
          <w:instrText xml:space="preserve"> PAGE   \* MERGEFORMAT </w:instrText>
        </w:r>
        <w:r>
          <w:fldChar w:fldCharType="separate"/>
        </w:r>
        <w:r w:rsidR="00747485">
          <w:rPr>
            <w:noProof/>
          </w:rPr>
          <w:t>1</w:t>
        </w:r>
        <w:r>
          <w:rPr>
            <w:noProof/>
          </w:rPr>
          <w:fldChar w:fldCharType="end"/>
        </w:r>
      </w:p>
    </w:sdtContent>
  </w:sdt>
  <w:p w:rsidR="004F1D98" w:rsidRDefault="004F1D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8C" w:rsidRDefault="00F41B8C">
      <w:r>
        <w:separator/>
      </w:r>
    </w:p>
  </w:footnote>
  <w:footnote w:type="continuationSeparator" w:id="0">
    <w:p w:rsidR="00F41B8C" w:rsidRDefault="00F41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85" w:rsidRDefault="0074748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85" w:rsidRDefault="0074748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74" w:rsidRPr="0051768E" w:rsidRDefault="00C86A74" w:rsidP="00C86A74">
    <w:pPr>
      <w:pStyle w:val="stbilgi"/>
      <w:jc w:val="center"/>
      <w:rPr>
        <w:rFonts w:ascii="Times New Roman" w:hAnsi="Times New Roman"/>
        <w:color w:val="auto"/>
        <w:sz w:val="22"/>
        <w:szCs w:val="22"/>
        <w:u w:val="none"/>
      </w:rPr>
    </w:pPr>
    <w:r w:rsidRPr="0051768E">
      <w:rPr>
        <w:rFonts w:ascii="Times New Roman" w:hAnsi="Times New Roman"/>
        <w:color w:val="auto"/>
        <w:sz w:val="22"/>
        <w:szCs w:val="22"/>
        <w:u w:val="none"/>
      </w:rPr>
      <w:t>T.C.</w:t>
    </w:r>
  </w:p>
  <w:p w:rsidR="006A189E" w:rsidRDefault="003E1B1A" w:rsidP="006A189E">
    <w:pPr>
      <w:pStyle w:val="stbilgi"/>
      <w:jc w:val="center"/>
      <w:rPr>
        <w:rFonts w:ascii="Times New Roman" w:hAnsi="Times New Roman"/>
        <w:color w:val="auto"/>
        <w:sz w:val="22"/>
        <w:szCs w:val="22"/>
        <w:u w:val="none"/>
      </w:rPr>
    </w:pPr>
    <w:r>
      <w:rPr>
        <w:rFonts w:ascii="Times New Roman" w:hAnsi="Times New Roman"/>
        <w:color w:val="auto"/>
        <w:sz w:val="22"/>
        <w:szCs w:val="22"/>
        <w:u w:val="none"/>
      </w:rPr>
      <w:t>TAŞLIÇAY KAYMAKAMLIĞI</w:t>
    </w:r>
  </w:p>
  <w:p w:rsidR="003E1B1A" w:rsidRDefault="003E1B1A" w:rsidP="006A189E">
    <w:pPr>
      <w:pStyle w:val="stbilgi"/>
      <w:jc w:val="center"/>
    </w:pPr>
    <w:bookmarkStart w:id="0" w:name="_GoBack"/>
    <w:bookmarkEnd w:id="0"/>
    <w:r>
      <w:rPr>
        <w:rFonts w:ascii="Times New Roman" w:hAnsi="Times New Roman"/>
        <w:color w:val="auto"/>
        <w:sz w:val="22"/>
        <w:szCs w:val="22"/>
        <w:u w:val="none"/>
      </w:rPr>
      <w:t>Anadolu Lisesi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F9F"/>
    <w:multiLevelType w:val="multilevel"/>
    <w:tmpl w:val="6832E0B4"/>
    <w:lvl w:ilvl="0">
      <w:start w:val="1"/>
      <w:numFmt w:val="decimal"/>
      <w:lvlText w:val="%1."/>
      <w:lvlJc w:val="left"/>
      <w:pPr>
        <w:tabs>
          <w:tab w:val="num" w:pos="1305"/>
        </w:tabs>
        <w:ind w:left="1305" w:hanging="405"/>
      </w:pPr>
      <w:rPr>
        <w:rFonts w:hint="default"/>
        <w:b/>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12685450"/>
    <w:multiLevelType w:val="hybridMultilevel"/>
    <w:tmpl w:val="8940F2F2"/>
    <w:lvl w:ilvl="0" w:tplc="90DCE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AB4298"/>
    <w:multiLevelType w:val="multilevel"/>
    <w:tmpl w:val="281E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353B80"/>
    <w:multiLevelType w:val="multilevel"/>
    <w:tmpl w:val="8D56C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4844F6"/>
    <w:multiLevelType w:val="hybridMultilevel"/>
    <w:tmpl w:val="27927AE0"/>
    <w:lvl w:ilvl="0" w:tplc="58BA55DA">
      <w:start w:val="1"/>
      <w:numFmt w:val="decimal"/>
      <w:lvlText w:val="%1-"/>
      <w:lvlJc w:val="left"/>
      <w:pPr>
        <w:tabs>
          <w:tab w:val="num" w:pos="1452"/>
        </w:tabs>
        <w:ind w:left="1452" w:hanging="360"/>
      </w:pPr>
      <w:rPr>
        <w:rFonts w:hint="default"/>
      </w:rPr>
    </w:lvl>
    <w:lvl w:ilvl="1" w:tplc="041F0019">
      <w:start w:val="1"/>
      <w:numFmt w:val="lowerLetter"/>
      <w:lvlText w:val="%2."/>
      <w:lvlJc w:val="left"/>
      <w:pPr>
        <w:tabs>
          <w:tab w:val="num" w:pos="2172"/>
        </w:tabs>
        <w:ind w:left="2172" w:hanging="360"/>
      </w:pPr>
    </w:lvl>
    <w:lvl w:ilvl="2" w:tplc="5B4AA532">
      <w:start w:val="2177"/>
      <w:numFmt w:val="decimal"/>
      <w:lvlText w:val="%3"/>
      <w:lvlJc w:val="left"/>
      <w:pPr>
        <w:tabs>
          <w:tab w:val="num" w:pos="3192"/>
        </w:tabs>
        <w:ind w:left="3192" w:hanging="480"/>
      </w:pPr>
      <w:rPr>
        <w:rFonts w:hint="default"/>
      </w:rPr>
    </w:lvl>
    <w:lvl w:ilvl="3" w:tplc="041F000F" w:tentative="1">
      <w:start w:val="1"/>
      <w:numFmt w:val="decimal"/>
      <w:lvlText w:val="%4."/>
      <w:lvlJc w:val="left"/>
      <w:pPr>
        <w:tabs>
          <w:tab w:val="num" w:pos="3612"/>
        </w:tabs>
        <w:ind w:left="3612" w:hanging="360"/>
      </w:pPr>
    </w:lvl>
    <w:lvl w:ilvl="4" w:tplc="041F0019" w:tentative="1">
      <w:start w:val="1"/>
      <w:numFmt w:val="lowerLetter"/>
      <w:lvlText w:val="%5."/>
      <w:lvlJc w:val="left"/>
      <w:pPr>
        <w:tabs>
          <w:tab w:val="num" w:pos="4332"/>
        </w:tabs>
        <w:ind w:left="4332" w:hanging="360"/>
      </w:pPr>
    </w:lvl>
    <w:lvl w:ilvl="5" w:tplc="041F001B" w:tentative="1">
      <w:start w:val="1"/>
      <w:numFmt w:val="lowerRoman"/>
      <w:lvlText w:val="%6."/>
      <w:lvlJc w:val="right"/>
      <w:pPr>
        <w:tabs>
          <w:tab w:val="num" w:pos="5052"/>
        </w:tabs>
        <w:ind w:left="5052" w:hanging="180"/>
      </w:pPr>
    </w:lvl>
    <w:lvl w:ilvl="6" w:tplc="041F000F" w:tentative="1">
      <w:start w:val="1"/>
      <w:numFmt w:val="decimal"/>
      <w:lvlText w:val="%7."/>
      <w:lvlJc w:val="left"/>
      <w:pPr>
        <w:tabs>
          <w:tab w:val="num" w:pos="5772"/>
        </w:tabs>
        <w:ind w:left="5772" w:hanging="360"/>
      </w:pPr>
    </w:lvl>
    <w:lvl w:ilvl="7" w:tplc="041F0019" w:tentative="1">
      <w:start w:val="1"/>
      <w:numFmt w:val="lowerLetter"/>
      <w:lvlText w:val="%8."/>
      <w:lvlJc w:val="left"/>
      <w:pPr>
        <w:tabs>
          <w:tab w:val="num" w:pos="6492"/>
        </w:tabs>
        <w:ind w:left="6492" w:hanging="360"/>
      </w:pPr>
    </w:lvl>
    <w:lvl w:ilvl="8" w:tplc="041F001B" w:tentative="1">
      <w:start w:val="1"/>
      <w:numFmt w:val="lowerRoman"/>
      <w:lvlText w:val="%9."/>
      <w:lvlJc w:val="right"/>
      <w:pPr>
        <w:tabs>
          <w:tab w:val="num" w:pos="7212"/>
        </w:tabs>
        <w:ind w:left="7212" w:hanging="180"/>
      </w:pPr>
    </w:lvl>
  </w:abstractNum>
  <w:abstractNum w:abstractNumId="5">
    <w:nsid w:val="545D4CE2"/>
    <w:multiLevelType w:val="singleLevel"/>
    <w:tmpl w:val="041F000F"/>
    <w:lvl w:ilvl="0">
      <w:start w:val="1"/>
      <w:numFmt w:val="decimal"/>
      <w:lvlText w:val="%1."/>
      <w:lvlJc w:val="left"/>
      <w:pPr>
        <w:tabs>
          <w:tab w:val="num" w:pos="360"/>
        </w:tabs>
        <w:ind w:left="360" w:hanging="360"/>
      </w:pPr>
      <w:rPr>
        <w:rFonts w:hint="default"/>
      </w:rPr>
    </w:lvl>
  </w:abstractNum>
  <w:abstractNum w:abstractNumId="6">
    <w:nsid w:val="61D21033"/>
    <w:multiLevelType w:val="singleLevel"/>
    <w:tmpl w:val="041F000F"/>
    <w:lvl w:ilvl="0">
      <w:start w:val="1"/>
      <w:numFmt w:val="decimal"/>
      <w:lvlText w:val="%1."/>
      <w:lvlJc w:val="left"/>
      <w:pPr>
        <w:tabs>
          <w:tab w:val="num" w:pos="360"/>
        </w:tabs>
        <w:ind w:left="360" w:hanging="360"/>
      </w:pPr>
    </w:lvl>
  </w:abstractNum>
  <w:abstractNum w:abstractNumId="7">
    <w:nsid w:val="6BF67F37"/>
    <w:multiLevelType w:val="singleLevel"/>
    <w:tmpl w:val="764A9AE0"/>
    <w:lvl w:ilvl="0">
      <w:numFmt w:val="bullet"/>
      <w:lvlText w:val=""/>
      <w:lvlJc w:val="left"/>
      <w:pPr>
        <w:tabs>
          <w:tab w:val="num" w:pos="720"/>
        </w:tabs>
        <w:ind w:left="720" w:hanging="360"/>
      </w:pPr>
      <w:rPr>
        <w:rFonts w:ascii="Symbol" w:hAnsi="Symbol" w:hint="default"/>
      </w:rPr>
    </w:lvl>
  </w:abstractNum>
  <w:abstractNum w:abstractNumId="8">
    <w:nsid w:val="6E8669A5"/>
    <w:multiLevelType w:val="singleLevel"/>
    <w:tmpl w:val="534AB7D6"/>
    <w:lvl w:ilvl="0">
      <w:start w:val="2"/>
      <w:numFmt w:val="decimal"/>
      <w:lvlText w:val="%1-"/>
      <w:lvlJc w:val="left"/>
      <w:pPr>
        <w:tabs>
          <w:tab w:val="num" w:pos="360"/>
        </w:tabs>
        <w:ind w:left="360" w:hanging="360"/>
      </w:pPr>
      <w:rPr>
        <w:rFonts w:hint="default"/>
      </w:rPr>
    </w:lvl>
  </w:abstractNum>
  <w:abstractNum w:abstractNumId="9">
    <w:nsid w:val="7B4C78B4"/>
    <w:multiLevelType w:val="singleLevel"/>
    <w:tmpl w:val="555AF95C"/>
    <w:lvl w:ilvl="0">
      <w:start w:val="1"/>
      <w:numFmt w:val="decimal"/>
      <w:lvlText w:val="%1."/>
      <w:lvlJc w:val="left"/>
      <w:pPr>
        <w:tabs>
          <w:tab w:val="num" w:pos="360"/>
        </w:tabs>
        <w:ind w:left="360" w:hanging="360"/>
      </w:pPr>
      <w:rPr>
        <w:b w:val="0"/>
      </w:rPr>
    </w:lvl>
  </w:abstractNum>
  <w:abstractNum w:abstractNumId="10">
    <w:nsid w:val="7E915685"/>
    <w:multiLevelType w:val="singleLevel"/>
    <w:tmpl w:val="041F000F"/>
    <w:lvl w:ilvl="0">
      <w:start w:val="1"/>
      <w:numFmt w:val="decimal"/>
      <w:lvlText w:val="%1."/>
      <w:lvlJc w:val="left"/>
      <w:pPr>
        <w:tabs>
          <w:tab w:val="num" w:pos="360"/>
        </w:tabs>
        <w:ind w:left="360" w:hanging="360"/>
      </w:pPr>
    </w:lvl>
  </w:abstractNum>
  <w:num w:numId="1">
    <w:abstractNumId w:val="4"/>
  </w:num>
  <w:num w:numId="2">
    <w:abstractNumId w:val="0"/>
  </w:num>
  <w:num w:numId="3">
    <w:abstractNumId w:val="9"/>
  </w:num>
  <w:num w:numId="4">
    <w:abstractNumId w:val="7"/>
  </w:num>
  <w:num w:numId="5">
    <w:abstractNumId w:val="6"/>
  </w:num>
  <w:num w:numId="6">
    <w:abstractNumId w:val="5"/>
  </w:num>
  <w:num w:numId="7">
    <w:abstractNumId w:val="10"/>
  </w:num>
  <w:num w:numId="8">
    <w:abstractNumId w:val="8"/>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68"/>
    <w:rsid w:val="000060DE"/>
    <w:rsid w:val="0000787D"/>
    <w:rsid w:val="00011915"/>
    <w:rsid w:val="000168FF"/>
    <w:rsid w:val="000266A7"/>
    <w:rsid w:val="000309F5"/>
    <w:rsid w:val="00034449"/>
    <w:rsid w:val="00071219"/>
    <w:rsid w:val="00084D77"/>
    <w:rsid w:val="000A3AA1"/>
    <w:rsid w:val="000A7D0E"/>
    <w:rsid w:val="000C24AD"/>
    <w:rsid w:val="000C4B00"/>
    <w:rsid w:val="000D00C9"/>
    <w:rsid w:val="000D1BB9"/>
    <w:rsid w:val="000D7A25"/>
    <w:rsid w:val="000E454F"/>
    <w:rsid w:val="000F1528"/>
    <w:rsid w:val="00122883"/>
    <w:rsid w:val="00132E82"/>
    <w:rsid w:val="00147B73"/>
    <w:rsid w:val="00180368"/>
    <w:rsid w:val="00196E56"/>
    <w:rsid w:val="001B63B4"/>
    <w:rsid w:val="001B7706"/>
    <w:rsid w:val="001E6924"/>
    <w:rsid w:val="00223B06"/>
    <w:rsid w:val="00242DF9"/>
    <w:rsid w:val="00244F10"/>
    <w:rsid w:val="00252757"/>
    <w:rsid w:val="00263592"/>
    <w:rsid w:val="00270881"/>
    <w:rsid w:val="00275A10"/>
    <w:rsid w:val="00276DEC"/>
    <w:rsid w:val="0029333F"/>
    <w:rsid w:val="002B79CA"/>
    <w:rsid w:val="002C29B3"/>
    <w:rsid w:val="002D53A2"/>
    <w:rsid w:val="002F384C"/>
    <w:rsid w:val="002F7225"/>
    <w:rsid w:val="00303907"/>
    <w:rsid w:val="00304602"/>
    <w:rsid w:val="003049C5"/>
    <w:rsid w:val="00343F60"/>
    <w:rsid w:val="00346EC2"/>
    <w:rsid w:val="00356D4C"/>
    <w:rsid w:val="00360152"/>
    <w:rsid w:val="003975CA"/>
    <w:rsid w:val="003A0838"/>
    <w:rsid w:val="003B37C8"/>
    <w:rsid w:val="003B7A31"/>
    <w:rsid w:val="003C5FFA"/>
    <w:rsid w:val="003E1B1A"/>
    <w:rsid w:val="003F219F"/>
    <w:rsid w:val="003F405F"/>
    <w:rsid w:val="0042293E"/>
    <w:rsid w:val="00424176"/>
    <w:rsid w:val="00426A0A"/>
    <w:rsid w:val="00434E97"/>
    <w:rsid w:val="00442563"/>
    <w:rsid w:val="004458D3"/>
    <w:rsid w:val="0047272C"/>
    <w:rsid w:val="00483079"/>
    <w:rsid w:val="004A5490"/>
    <w:rsid w:val="004A56F2"/>
    <w:rsid w:val="004B4F38"/>
    <w:rsid w:val="004C507F"/>
    <w:rsid w:val="004E4EA2"/>
    <w:rsid w:val="004F1D98"/>
    <w:rsid w:val="004F7467"/>
    <w:rsid w:val="00505BED"/>
    <w:rsid w:val="0051768E"/>
    <w:rsid w:val="005177F3"/>
    <w:rsid w:val="00527F6D"/>
    <w:rsid w:val="005317EF"/>
    <w:rsid w:val="00542DB3"/>
    <w:rsid w:val="005529DD"/>
    <w:rsid w:val="005B5E42"/>
    <w:rsid w:val="005C2D4C"/>
    <w:rsid w:val="006075A8"/>
    <w:rsid w:val="006306B1"/>
    <w:rsid w:val="00643EFE"/>
    <w:rsid w:val="00644123"/>
    <w:rsid w:val="00645A79"/>
    <w:rsid w:val="0065370F"/>
    <w:rsid w:val="0066015F"/>
    <w:rsid w:val="006928F4"/>
    <w:rsid w:val="006A189E"/>
    <w:rsid w:val="006C2317"/>
    <w:rsid w:val="00705F92"/>
    <w:rsid w:val="00724B83"/>
    <w:rsid w:val="0072774D"/>
    <w:rsid w:val="007309E6"/>
    <w:rsid w:val="00745516"/>
    <w:rsid w:val="00747485"/>
    <w:rsid w:val="00753E1B"/>
    <w:rsid w:val="00760ACD"/>
    <w:rsid w:val="00795555"/>
    <w:rsid w:val="007A2678"/>
    <w:rsid w:val="007C248D"/>
    <w:rsid w:val="007C65C7"/>
    <w:rsid w:val="007F1705"/>
    <w:rsid w:val="00800A55"/>
    <w:rsid w:val="008029EE"/>
    <w:rsid w:val="00812195"/>
    <w:rsid w:val="00814161"/>
    <w:rsid w:val="00816EC8"/>
    <w:rsid w:val="00817AB9"/>
    <w:rsid w:val="00827ED4"/>
    <w:rsid w:val="00836BE4"/>
    <w:rsid w:val="008511F6"/>
    <w:rsid w:val="00853743"/>
    <w:rsid w:val="008615EF"/>
    <w:rsid w:val="00861C68"/>
    <w:rsid w:val="00887EE7"/>
    <w:rsid w:val="00891C19"/>
    <w:rsid w:val="008A43DD"/>
    <w:rsid w:val="008B268B"/>
    <w:rsid w:val="008B6851"/>
    <w:rsid w:val="008E4E3E"/>
    <w:rsid w:val="008F456B"/>
    <w:rsid w:val="00900B5F"/>
    <w:rsid w:val="0090605B"/>
    <w:rsid w:val="00911BC1"/>
    <w:rsid w:val="009364C6"/>
    <w:rsid w:val="00943491"/>
    <w:rsid w:val="00950C08"/>
    <w:rsid w:val="00995197"/>
    <w:rsid w:val="009F01AC"/>
    <w:rsid w:val="009F1634"/>
    <w:rsid w:val="00A16DD3"/>
    <w:rsid w:val="00A8021E"/>
    <w:rsid w:val="00A9371C"/>
    <w:rsid w:val="00AA678F"/>
    <w:rsid w:val="00AC1F54"/>
    <w:rsid w:val="00AC7B64"/>
    <w:rsid w:val="00B07D64"/>
    <w:rsid w:val="00B12429"/>
    <w:rsid w:val="00B261C4"/>
    <w:rsid w:val="00B60A71"/>
    <w:rsid w:val="00B6776B"/>
    <w:rsid w:val="00BA60C6"/>
    <w:rsid w:val="00BA7D84"/>
    <w:rsid w:val="00BC77A6"/>
    <w:rsid w:val="00BD047A"/>
    <w:rsid w:val="00BD6D87"/>
    <w:rsid w:val="00BF26A6"/>
    <w:rsid w:val="00BF4354"/>
    <w:rsid w:val="00C01F2D"/>
    <w:rsid w:val="00C03B5A"/>
    <w:rsid w:val="00C138A4"/>
    <w:rsid w:val="00C72F44"/>
    <w:rsid w:val="00C734E1"/>
    <w:rsid w:val="00C86A74"/>
    <w:rsid w:val="00CA0F90"/>
    <w:rsid w:val="00CC4592"/>
    <w:rsid w:val="00CF67DE"/>
    <w:rsid w:val="00D47C09"/>
    <w:rsid w:val="00D626FE"/>
    <w:rsid w:val="00D71582"/>
    <w:rsid w:val="00D745B0"/>
    <w:rsid w:val="00D81392"/>
    <w:rsid w:val="00D91C36"/>
    <w:rsid w:val="00D95FB3"/>
    <w:rsid w:val="00DD2F46"/>
    <w:rsid w:val="00DE232B"/>
    <w:rsid w:val="00E16D21"/>
    <w:rsid w:val="00E33E38"/>
    <w:rsid w:val="00E43660"/>
    <w:rsid w:val="00E43787"/>
    <w:rsid w:val="00E66B05"/>
    <w:rsid w:val="00E727D0"/>
    <w:rsid w:val="00E8704C"/>
    <w:rsid w:val="00EB0367"/>
    <w:rsid w:val="00EB35A2"/>
    <w:rsid w:val="00EB384D"/>
    <w:rsid w:val="00EC6050"/>
    <w:rsid w:val="00EF66AA"/>
    <w:rsid w:val="00F212DE"/>
    <w:rsid w:val="00F3206F"/>
    <w:rsid w:val="00F34D29"/>
    <w:rsid w:val="00F41B8C"/>
    <w:rsid w:val="00F62A53"/>
    <w:rsid w:val="00FB18EA"/>
    <w:rsid w:val="00FC4E3C"/>
    <w:rsid w:val="00FE0750"/>
    <w:rsid w:val="00FE2FB3"/>
    <w:rsid w:val="00FE5BBE"/>
    <w:rsid w:val="00FE7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3214">
      <w:bodyDiv w:val="1"/>
      <w:marLeft w:val="0"/>
      <w:marRight w:val="0"/>
      <w:marTop w:val="0"/>
      <w:marBottom w:val="0"/>
      <w:divBdr>
        <w:top w:val="none" w:sz="0" w:space="0" w:color="auto"/>
        <w:left w:val="none" w:sz="0" w:space="0" w:color="auto"/>
        <w:bottom w:val="none" w:sz="0" w:space="0" w:color="auto"/>
        <w:right w:val="none" w:sz="0" w:space="0" w:color="auto"/>
      </w:divBdr>
    </w:div>
    <w:div w:id="615673118">
      <w:bodyDiv w:val="1"/>
      <w:marLeft w:val="0"/>
      <w:marRight w:val="0"/>
      <w:marTop w:val="0"/>
      <w:marBottom w:val="0"/>
      <w:divBdr>
        <w:top w:val="none" w:sz="0" w:space="0" w:color="auto"/>
        <w:left w:val="none" w:sz="0" w:space="0" w:color="auto"/>
        <w:bottom w:val="none" w:sz="0" w:space="0" w:color="auto"/>
        <w:right w:val="none" w:sz="0" w:space="0" w:color="auto"/>
      </w:divBdr>
    </w:div>
    <w:div w:id="1531257938">
      <w:bodyDiv w:val="1"/>
      <w:marLeft w:val="0"/>
      <w:marRight w:val="0"/>
      <w:marTop w:val="0"/>
      <w:marBottom w:val="0"/>
      <w:divBdr>
        <w:top w:val="none" w:sz="0" w:space="0" w:color="auto"/>
        <w:left w:val="none" w:sz="0" w:space="0" w:color="auto"/>
        <w:bottom w:val="none" w:sz="0" w:space="0" w:color="auto"/>
        <w:right w:val="none" w:sz="0" w:space="0" w:color="auto"/>
      </w:divBdr>
    </w:div>
    <w:div w:id="1557159648">
      <w:bodyDiv w:val="1"/>
      <w:marLeft w:val="0"/>
      <w:marRight w:val="0"/>
      <w:marTop w:val="0"/>
      <w:marBottom w:val="0"/>
      <w:divBdr>
        <w:top w:val="none" w:sz="0" w:space="0" w:color="auto"/>
        <w:left w:val="none" w:sz="0" w:space="0" w:color="auto"/>
        <w:bottom w:val="none" w:sz="0" w:space="0" w:color="auto"/>
        <w:right w:val="none" w:sz="0" w:space="0" w:color="auto"/>
      </w:divBdr>
      <w:divsChild>
        <w:div w:id="76854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355</Words>
  <Characters>2028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18</cp:revision>
  <cp:lastPrinted>2017-08-03T06:39:00Z</cp:lastPrinted>
  <dcterms:created xsi:type="dcterms:W3CDTF">2016-08-28T16:41:00Z</dcterms:created>
  <dcterms:modified xsi:type="dcterms:W3CDTF">2019-06-21T08:21:00Z</dcterms:modified>
</cp:coreProperties>
</file>