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12" w:rsidRDefault="00C82BBA" w:rsidP="00C82BBA">
      <w:pPr>
        <w:jc w:val="center"/>
        <w:rPr>
          <w:rFonts w:ascii="Arial" w:hAnsi="Arial" w:cs="Arial"/>
          <w:b/>
        </w:rPr>
      </w:pPr>
      <w:r w:rsidRPr="00C82BBA">
        <w:rPr>
          <w:rFonts w:ascii="Arial" w:hAnsi="Arial" w:cs="Arial"/>
          <w:b/>
        </w:rPr>
        <w:t>KATLANIR TESTERE TEDARİ</w:t>
      </w:r>
      <w:r w:rsidR="00A4377F">
        <w:rPr>
          <w:rFonts w:ascii="Arial" w:hAnsi="Arial" w:cs="Arial"/>
          <w:b/>
        </w:rPr>
        <w:t>Ğ</w:t>
      </w:r>
      <w:r w:rsidRPr="00C82BBA">
        <w:rPr>
          <w:rFonts w:ascii="Arial" w:hAnsi="Arial" w:cs="Arial"/>
          <w:b/>
        </w:rPr>
        <w:t>İNDE ARANACAK HUSUSLAR</w:t>
      </w:r>
    </w:p>
    <w:p w:rsidR="00C82BBA" w:rsidRDefault="00C82BBA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82BBA">
        <w:rPr>
          <w:rFonts w:ascii="Arial" w:hAnsi="Arial" w:cs="Arial"/>
        </w:rPr>
        <w:t>TAMAMEN ÇELİKTEN ÜRETİLMİŞ TESTERE İLE AĞAÇ DALLARINI, TAHTA VE AHŞAP RAHATLIKLA VE YORULMADAN KESEBİLECEKTİR.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</w:p>
    <w:p w:rsidR="00C82BBA" w:rsidRDefault="00C82BBA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82BBA">
        <w:rPr>
          <w:rFonts w:ascii="Arial" w:hAnsi="Arial" w:cs="Arial"/>
        </w:rPr>
        <w:t>ÇELİK MALZEMEDEN ÜRETİLMİŞ OLUP PASLANMAYA VE KIRILMAYA KARŞI MUKAVEMETİ YÜKSEK OLACAKTIR.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</w:p>
    <w:p w:rsidR="00C82BBA" w:rsidRDefault="00C82BBA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82BBA">
        <w:rPr>
          <w:rFonts w:ascii="Arial" w:hAnsi="Arial" w:cs="Arial"/>
        </w:rPr>
        <w:t>DÖNEBİLEN TUTMA SAPINA SAHİP, KATLANABİLİR ÖZELLİKLİ OLACAKTIR.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</w:p>
    <w:p w:rsidR="00C82BBA" w:rsidRDefault="00C82BBA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82BBA">
        <w:rPr>
          <w:rFonts w:ascii="Arial" w:hAnsi="Arial" w:cs="Arial"/>
        </w:rPr>
        <w:t>TESTERE UZUNLUĞU 180 MM (+/-10 MM) VE AĞIRLIĞI 135GR(+/-15) OLACAKTIR.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</w:p>
    <w:p w:rsidR="00C82BBA" w:rsidRPr="00C82BBA" w:rsidRDefault="00C82BBA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82BBA">
        <w:rPr>
          <w:rFonts w:ascii="Arial" w:hAnsi="Arial" w:cs="Arial"/>
        </w:rPr>
        <w:t>TUTMA YERİ EKONOMİK YAPIYA SAHİP VE ELE TAM OTURACAKTIR.</w:t>
      </w:r>
      <w:bookmarkStart w:id="0" w:name="_GoBack"/>
      <w:bookmarkEnd w:id="0"/>
    </w:p>
    <w:sectPr w:rsidR="00C82BBA" w:rsidRPr="00C8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6C90"/>
    <w:multiLevelType w:val="hybridMultilevel"/>
    <w:tmpl w:val="D6C6F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E"/>
    <w:rsid w:val="002B1012"/>
    <w:rsid w:val="00A4377F"/>
    <w:rsid w:val="00C82BBA"/>
    <w:rsid w:val="00D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6C00-A444-4A99-A08C-9D45CD5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5</cp:revision>
  <dcterms:created xsi:type="dcterms:W3CDTF">2019-04-17T09:35:00Z</dcterms:created>
  <dcterms:modified xsi:type="dcterms:W3CDTF">2019-04-17T09:42:00Z</dcterms:modified>
</cp:coreProperties>
</file>