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ET VE SÜT KURUMU GENEL MÜDÜRLÜĞÜ Ağrı Et Kombinası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19DT97301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Sığır Stokinet 220 Gr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58"/>
        <w:gridCol w:w="1936"/>
        <w:gridCol w:w="1401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Sığır Stokinet 220 Gr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292065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292065" w:rsidRDefault="00292065" w:rsidP="00260231">
      <w:pPr>
        <w:rPr>
          <w:sz w:val="16"/>
        </w:rPr>
      </w:pPr>
    </w:p>
    <w:p w:rsidR="00292065" w:rsidRDefault="00292065" w:rsidP="00260231">
      <w:pPr>
        <w:rPr>
          <w:sz w:val="16"/>
        </w:rPr>
      </w:pPr>
    </w:p>
    <w:p w:rsidR="00292065" w:rsidRDefault="00292065" w:rsidP="00260231">
      <w:pPr>
        <w:rPr>
          <w:sz w:val="16"/>
        </w:rPr>
      </w:pPr>
    </w:p>
    <w:p w:rsidR="00292065" w:rsidRDefault="00292065" w:rsidP="00260231">
      <w:pPr>
        <w:rPr>
          <w:sz w:val="16"/>
        </w:rPr>
      </w:pPr>
    </w:p>
    <w:p w:rsidR="00D82100" w:rsidRDefault="00292065" w:rsidP="00260231">
      <w:pPr>
        <w:rPr>
          <w:rFonts w:ascii="Arial" w:hAnsi="Arial" w:cs="Arial"/>
          <w:szCs w:val="24"/>
        </w:rPr>
      </w:pPr>
      <w:r w:rsidRPr="00292065">
        <w:rPr>
          <w:rFonts w:ascii="Arial" w:hAnsi="Arial" w:cs="Arial"/>
          <w:szCs w:val="24"/>
        </w:rPr>
        <w:t xml:space="preserve">Not: Teklifi elden </w:t>
      </w:r>
      <w:r>
        <w:rPr>
          <w:rFonts w:ascii="Arial" w:hAnsi="Arial" w:cs="Arial"/>
          <w:szCs w:val="24"/>
        </w:rPr>
        <w:t xml:space="preserve">teslim edilecek </w:t>
      </w:r>
      <w:r w:rsidRPr="00292065">
        <w:rPr>
          <w:rFonts w:ascii="Arial" w:hAnsi="Arial" w:cs="Arial"/>
          <w:szCs w:val="24"/>
        </w:rPr>
        <w:t xml:space="preserve">veya </w:t>
      </w:r>
      <w:hyperlink r:id="rId7" w:history="1">
        <w:r w:rsidRPr="00082CF2">
          <w:rPr>
            <w:rStyle w:val="Kpr"/>
            <w:rFonts w:ascii="Arial" w:hAnsi="Arial" w:cs="Arial"/>
            <w:szCs w:val="24"/>
          </w:rPr>
          <w:t>agriihale@esk.gov.tr</w:t>
        </w:r>
      </w:hyperlink>
      <w:r>
        <w:rPr>
          <w:rFonts w:ascii="Arial" w:hAnsi="Arial" w:cs="Arial"/>
          <w:szCs w:val="24"/>
        </w:rPr>
        <w:t xml:space="preserve"> adresine gönderilecektir.</w:t>
      </w:r>
    </w:p>
    <w:p w:rsidR="00131AD7" w:rsidRPr="00292065" w:rsidRDefault="00D82100" w:rsidP="0026023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Fiyat ambar teslimi olacaktır.</w:t>
      </w:r>
      <w:bookmarkStart w:id="0" w:name="_GoBack"/>
      <w:bookmarkEnd w:id="0"/>
      <w:r w:rsidR="00EE3768" w:rsidRPr="00292065">
        <w:rPr>
          <w:rFonts w:ascii="Arial" w:hAnsi="Arial" w:cs="Arial"/>
          <w:szCs w:val="24"/>
        </w:rPr>
        <w:tab/>
      </w:r>
    </w:p>
    <w:sectPr w:rsidR="00131AD7" w:rsidRPr="00292065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A4" w:rsidRDefault="001474A4" w:rsidP="00EE3768">
      <w:r>
        <w:separator/>
      </w:r>
    </w:p>
  </w:endnote>
  <w:endnote w:type="continuationSeparator" w:id="0">
    <w:p w:rsidR="001474A4" w:rsidRDefault="001474A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A4" w:rsidRDefault="001474A4" w:rsidP="00EE3768">
      <w:r>
        <w:separator/>
      </w:r>
    </w:p>
  </w:footnote>
  <w:footnote w:type="continuationSeparator" w:id="0">
    <w:p w:rsidR="001474A4" w:rsidRDefault="001474A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474A4"/>
    <w:rsid w:val="00155D7D"/>
    <w:rsid w:val="001719D4"/>
    <w:rsid w:val="001802EF"/>
    <w:rsid w:val="00202D95"/>
    <w:rsid w:val="0020698C"/>
    <w:rsid w:val="002273BF"/>
    <w:rsid w:val="00260231"/>
    <w:rsid w:val="00292065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100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105E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unhideWhenUsed/>
    <w:rsid w:val="00292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iihale@es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Dursun YAĞMUR</cp:lastModifiedBy>
  <cp:revision>3</cp:revision>
  <dcterms:created xsi:type="dcterms:W3CDTF">2019-02-27T10:42:00Z</dcterms:created>
  <dcterms:modified xsi:type="dcterms:W3CDTF">2019-02-27T10:44:00Z</dcterms:modified>
</cp:coreProperties>
</file>