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97" w:rsidRPr="0051768E" w:rsidRDefault="00F042F7" w:rsidP="00180368">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ŞARKÜTERİ</w:t>
      </w:r>
      <w:r w:rsidR="008029EE" w:rsidRPr="0051768E">
        <w:rPr>
          <w:rFonts w:ascii="Times New Roman" w:hAnsi="Times New Roman"/>
          <w:b/>
          <w:bCs/>
          <w:color w:val="000000"/>
          <w:sz w:val="20"/>
          <w:szCs w:val="20"/>
        </w:rPr>
        <w:t xml:space="preserve"> </w:t>
      </w:r>
      <w:r w:rsidR="003B7A31" w:rsidRPr="0051768E">
        <w:rPr>
          <w:rFonts w:ascii="Times New Roman" w:hAnsi="Times New Roman"/>
          <w:b/>
          <w:bCs/>
          <w:color w:val="000000"/>
          <w:sz w:val="20"/>
          <w:szCs w:val="20"/>
        </w:rPr>
        <w:t>ALIMI</w:t>
      </w:r>
    </w:p>
    <w:p w:rsidR="00C86A74" w:rsidRPr="0051768E" w:rsidRDefault="00180368" w:rsidP="00180368">
      <w:pPr>
        <w:autoSpaceDE w:val="0"/>
        <w:autoSpaceDN w:val="0"/>
        <w:adjustRightInd w:val="0"/>
        <w:spacing w:after="0" w:line="240" w:lineRule="auto"/>
        <w:jc w:val="center"/>
        <w:rPr>
          <w:rFonts w:ascii="Times New Roman" w:hAnsi="Times New Roman"/>
          <w:b/>
          <w:bCs/>
          <w:color w:val="000000"/>
          <w:sz w:val="20"/>
          <w:szCs w:val="20"/>
        </w:rPr>
      </w:pPr>
      <w:r w:rsidRPr="0051768E">
        <w:rPr>
          <w:rFonts w:ascii="Times New Roman" w:hAnsi="Times New Roman"/>
          <w:b/>
          <w:bCs/>
          <w:color w:val="000000"/>
          <w:sz w:val="20"/>
          <w:szCs w:val="20"/>
        </w:rPr>
        <w:t xml:space="preserve">TEKNİK ŞARTNAMESİ </w:t>
      </w:r>
    </w:p>
    <w:p w:rsidR="0066015F" w:rsidRPr="0051768E" w:rsidRDefault="0066015F" w:rsidP="00180368">
      <w:pPr>
        <w:autoSpaceDE w:val="0"/>
        <w:autoSpaceDN w:val="0"/>
        <w:adjustRightInd w:val="0"/>
        <w:spacing w:after="0" w:line="240" w:lineRule="auto"/>
        <w:jc w:val="center"/>
        <w:rPr>
          <w:rFonts w:ascii="Times New Roman" w:hAnsi="Times New Roman"/>
          <w:b/>
          <w:bCs/>
          <w:color w:val="000000"/>
          <w:sz w:val="20"/>
          <w:szCs w:val="20"/>
        </w:rPr>
      </w:pPr>
    </w:p>
    <w:p w:rsidR="00180368" w:rsidRPr="0051768E" w:rsidRDefault="006A189E" w:rsidP="00C86A74">
      <w:pPr>
        <w:pStyle w:val="stbilgi"/>
        <w:jc w:val="both"/>
        <w:rPr>
          <w:rFonts w:ascii="Times New Roman" w:hAnsi="Times New Roman"/>
          <w:color w:val="auto"/>
          <w:u w:val="none"/>
        </w:rPr>
      </w:pPr>
      <w:r w:rsidRPr="0051768E">
        <w:rPr>
          <w:rFonts w:ascii="Times New Roman" w:hAnsi="Times New Roman"/>
          <w:color w:val="auto"/>
          <w:u w:val="none"/>
        </w:rPr>
        <w:t xml:space="preserve">       </w:t>
      </w:r>
      <w:r w:rsidR="00180368" w:rsidRPr="0051768E">
        <w:rPr>
          <w:rFonts w:ascii="Times New Roman" w:hAnsi="Times New Roman"/>
          <w:color w:val="auto"/>
          <w:u w:val="none"/>
        </w:rPr>
        <w:t xml:space="preserve">Bu şartname, </w:t>
      </w:r>
      <w:r w:rsidR="005C2D4C">
        <w:rPr>
          <w:rFonts w:ascii="Times New Roman" w:hAnsi="Times New Roman"/>
          <w:color w:val="auto"/>
          <w:u w:val="none"/>
        </w:rPr>
        <w:t>TAŞLIÇAY ANADOLU LİSESİ PANSİYONU</w:t>
      </w:r>
      <w:r w:rsidR="00180368" w:rsidRPr="0051768E">
        <w:rPr>
          <w:rFonts w:ascii="Times New Roman" w:hAnsi="Times New Roman"/>
          <w:color w:val="auto"/>
          <w:u w:val="none"/>
        </w:rPr>
        <w:t xml:space="preserve"> </w:t>
      </w:r>
      <w:r w:rsidR="00814161" w:rsidRPr="0051768E">
        <w:rPr>
          <w:rFonts w:ascii="Times New Roman" w:hAnsi="Times New Roman"/>
          <w:color w:val="auto"/>
          <w:u w:val="none"/>
        </w:rPr>
        <w:t>yemekhanesinin ihtiyaç duyduğu</w:t>
      </w:r>
      <w:r w:rsidR="007D0A33">
        <w:rPr>
          <w:rFonts w:ascii="Times New Roman" w:hAnsi="Times New Roman"/>
          <w:color w:val="auto"/>
          <w:u w:val="none"/>
        </w:rPr>
        <w:t xml:space="preserve"> </w:t>
      </w:r>
      <w:r w:rsidR="00F042F7">
        <w:rPr>
          <w:rFonts w:ascii="Times New Roman" w:hAnsi="Times New Roman"/>
          <w:color w:val="auto"/>
          <w:u w:val="none"/>
        </w:rPr>
        <w:t xml:space="preserve">Şarküteri </w:t>
      </w:r>
      <w:r w:rsidR="00F042F7" w:rsidRPr="0051768E">
        <w:rPr>
          <w:rFonts w:ascii="Times New Roman" w:hAnsi="Times New Roman"/>
          <w:color w:val="auto"/>
          <w:u w:val="none"/>
        </w:rPr>
        <w:t>alımı</w:t>
      </w:r>
      <w:r w:rsidR="00E43660" w:rsidRPr="0051768E">
        <w:rPr>
          <w:rFonts w:ascii="Times New Roman" w:hAnsi="Times New Roman"/>
          <w:color w:val="auto"/>
          <w:u w:val="none"/>
        </w:rPr>
        <w:t xml:space="preserve"> işini kapsamaktadır.</w:t>
      </w:r>
    </w:p>
    <w:p w:rsidR="00E43660" w:rsidRPr="0051768E" w:rsidRDefault="00E43660" w:rsidP="0042293E">
      <w:pPr>
        <w:autoSpaceDE w:val="0"/>
        <w:autoSpaceDN w:val="0"/>
        <w:adjustRightInd w:val="0"/>
        <w:spacing w:after="0" w:line="240" w:lineRule="auto"/>
        <w:ind w:firstLine="708"/>
        <w:jc w:val="both"/>
        <w:rPr>
          <w:rFonts w:ascii="Times New Roman" w:hAnsi="Times New Roman"/>
          <w:color w:val="000000"/>
          <w:sz w:val="20"/>
          <w:szCs w:val="20"/>
        </w:rPr>
      </w:pPr>
    </w:p>
    <w:p w:rsidR="00814161" w:rsidRPr="0051768E" w:rsidRDefault="00814161" w:rsidP="006A189E">
      <w:pPr>
        <w:pStyle w:val="KonuBal"/>
        <w:rPr>
          <w:rFonts w:ascii="Times New Roman" w:hAnsi="Times New Roman"/>
          <w:sz w:val="20"/>
          <w:u w:val="single"/>
        </w:rPr>
      </w:pPr>
      <w:r w:rsidRPr="0051768E">
        <w:rPr>
          <w:rFonts w:ascii="Times New Roman" w:hAnsi="Times New Roman"/>
          <w:sz w:val="20"/>
        </w:rPr>
        <w:t>TEKNİK ŞARTNAME</w:t>
      </w:r>
    </w:p>
    <w:p w:rsidR="00CA0F90" w:rsidRPr="0051768E" w:rsidRDefault="00CA0F90" w:rsidP="00CA0F90">
      <w:pPr>
        <w:pStyle w:val="KonuBal"/>
        <w:numPr>
          <w:ilvl w:val="0"/>
          <w:numId w:val="9"/>
        </w:numPr>
        <w:jc w:val="left"/>
        <w:rPr>
          <w:rFonts w:ascii="Times New Roman" w:hAnsi="Times New Roman"/>
          <w:sz w:val="20"/>
          <w:u w:val="single"/>
        </w:rPr>
      </w:pPr>
      <w:r w:rsidRPr="0051768E">
        <w:rPr>
          <w:rFonts w:ascii="Times New Roman" w:hAnsi="Times New Roman"/>
          <w:sz w:val="20"/>
        </w:rPr>
        <w:t>KIRMIZI ET</w:t>
      </w:r>
      <w:r w:rsidR="004A5490">
        <w:rPr>
          <w:rFonts w:ascii="Times New Roman" w:hAnsi="Times New Roman"/>
          <w:sz w:val="20"/>
        </w:rPr>
        <w:t xml:space="preserve"> </w:t>
      </w:r>
      <w:r w:rsidR="00795555">
        <w:rPr>
          <w:rFonts w:ascii="Times New Roman" w:hAnsi="Times New Roman"/>
          <w:sz w:val="20"/>
        </w:rPr>
        <w:t>(Dana But)</w:t>
      </w:r>
    </w:p>
    <w:p w:rsidR="006A189E" w:rsidRPr="0051768E" w:rsidRDefault="006A189E" w:rsidP="006A189E">
      <w:pPr>
        <w:pStyle w:val="KonuBal"/>
        <w:ind w:left="720"/>
        <w:jc w:val="left"/>
        <w:rPr>
          <w:rFonts w:ascii="Times New Roman" w:hAnsi="Times New Roman"/>
          <w:sz w:val="20"/>
          <w:u w:val="single"/>
        </w:rPr>
      </w:pPr>
    </w:p>
    <w:p w:rsidR="000C4B00"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 sipariş üzerine, </w:t>
      </w:r>
      <w:r w:rsidR="00816EC8">
        <w:rPr>
          <w:rFonts w:ascii="Times New Roman" w:hAnsi="Times New Roman"/>
          <w:sz w:val="20"/>
          <w:szCs w:val="20"/>
        </w:rPr>
        <w:t>Haftalık</w:t>
      </w:r>
      <w:r w:rsidR="000C4B00" w:rsidRPr="0051768E">
        <w:rPr>
          <w:rFonts w:ascii="Times New Roman" w:hAnsi="Times New Roman"/>
          <w:sz w:val="20"/>
          <w:szCs w:val="20"/>
        </w:rPr>
        <w:t xml:space="preserve"> </w:t>
      </w:r>
      <w:r w:rsidR="003E1B1A">
        <w:rPr>
          <w:rFonts w:ascii="Times New Roman" w:hAnsi="Times New Roman"/>
          <w:sz w:val="20"/>
          <w:szCs w:val="20"/>
        </w:rPr>
        <w:t xml:space="preserve">veya Aylık </w:t>
      </w:r>
      <w:r w:rsidR="000C4B00" w:rsidRPr="0051768E">
        <w:rPr>
          <w:rFonts w:ascii="Times New Roman" w:hAnsi="Times New Roman"/>
          <w:sz w:val="20"/>
          <w:szCs w:val="20"/>
        </w:rPr>
        <w:t>teslim edilecektir.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sağlığa uygun koşullarda kesilmiş</w:t>
      </w:r>
      <w:r w:rsidR="00D47C09" w:rsidRPr="0051768E">
        <w:rPr>
          <w:rFonts w:ascii="Times New Roman" w:hAnsi="Times New Roman"/>
          <w:sz w:val="20"/>
          <w:szCs w:val="20"/>
        </w:rPr>
        <w:t xml:space="preserve"> olup etlerin sinir ve kıkırdakları alınmış</w:t>
      </w:r>
      <w:r w:rsidRPr="0051768E">
        <w:rPr>
          <w:rFonts w:ascii="Times New Roman" w:hAnsi="Times New Roman"/>
          <w:sz w:val="20"/>
          <w:szCs w:val="20"/>
        </w:rPr>
        <w:t xml:space="preserve">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Etlere hiçbir şekilde toprak, pislik, çöp, zehirli madde ve artıkları bulaşmış olmayacaktır.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en fazla bir gün önceden kesilmiş ve dinlenmiş olarak teslim edilecektir.</w:t>
      </w:r>
    </w:p>
    <w:p w:rsidR="00814161" w:rsidRPr="0051768E" w:rsidRDefault="0027088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Etlerin PH</w:t>
      </w:r>
      <w:r w:rsidR="00814161" w:rsidRPr="0051768E">
        <w:rPr>
          <w:rFonts w:ascii="Times New Roman" w:hAnsi="Times New Roman"/>
          <w:sz w:val="20"/>
          <w:szCs w:val="20"/>
        </w:rPr>
        <w:t xml:space="preserve"> değeri 5, 4-6 sınırları içinde ve etlerin iç ısısı 0-</w:t>
      </w:r>
      <w:smartTag w:uri="urn:schemas-microsoft-com:office:smarttags" w:element="metricconverter">
        <w:smartTagPr>
          <w:attr w:name="ProductID" w:val="4ﾰC"/>
        </w:smartTagPr>
        <w:r w:rsidR="00814161" w:rsidRPr="0051768E">
          <w:rPr>
            <w:rFonts w:ascii="Times New Roman" w:hAnsi="Times New Roman"/>
            <w:sz w:val="20"/>
            <w:szCs w:val="20"/>
          </w:rPr>
          <w:t>4°C</w:t>
        </w:r>
      </w:smartTag>
      <w:r w:rsidR="00814161" w:rsidRPr="0051768E">
        <w:rPr>
          <w:rFonts w:ascii="Times New Roman" w:hAnsi="Times New Roman"/>
          <w:sz w:val="20"/>
          <w:szCs w:val="20"/>
        </w:rPr>
        <w:t xml:space="preserve"> arasında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Etlerde ölüm katılığı (</w:t>
      </w:r>
      <w:proofErr w:type="spellStart"/>
      <w:r w:rsidRPr="0051768E">
        <w:rPr>
          <w:rFonts w:ascii="Times New Roman" w:hAnsi="Times New Roman"/>
          <w:sz w:val="20"/>
          <w:szCs w:val="20"/>
        </w:rPr>
        <w:t>Rigor-Martis</w:t>
      </w:r>
      <w:proofErr w:type="spellEnd"/>
      <w:r w:rsidRPr="0051768E">
        <w:rPr>
          <w:rFonts w:ascii="Times New Roman" w:hAnsi="Times New Roman"/>
          <w:sz w:val="20"/>
          <w:szCs w:val="20"/>
        </w:rPr>
        <w:t>) denilen sertliğin geçmesi uygun koşullarda sağlanmış olmalıdır. (Ölüm katılığı danalar için 15</w:t>
      </w:r>
      <w:r w:rsidR="006306B1" w:rsidRPr="0051768E">
        <w:rPr>
          <w:rFonts w:ascii="Times New Roman" w:hAnsi="Times New Roman"/>
          <w:sz w:val="20"/>
          <w:szCs w:val="20"/>
        </w:rPr>
        <w:t xml:space="preserve"> </w:t>
      </w:r>
      <w:r w:rsidRPr="0051768E">
        <w:rPr>
          <w:rFonts w:ascii="Times New Roman" w:hAnsi="Times New Roman"/>
          <w:sz w:val="20"/>
          <w:szCs w:val="20"/>
        </w:rPr>
        <w:t>°C’de 3 günde, 0</w:t>
      </w:r>
      <w:r w:rsidR="006306B1" w:rsidRPr="0051768E">
        <w:rPr>
          <w:rFonts w:ascii="Times New Roman" w:hAnsi="Times New Roman"/>
          <w:sz w:val="20"/>
          <w:szCs w:val="20"/>
        </w:rPr>
        <w:t xml:space="preserve"> </w:t>
      </w:r>
      <w:r w:rsidRPr="0051768E">
        <w:rPr>
          <w:rFonts w:ascii="Times New Roman" w:hAnsi="Times New Roman"/>
          <w:sz w:val="20"/>
          <w:szCs w:val="20"/>
        </w:rPr>
        <w:t>°C’de 10 günde geçmektedir.</w:t>
      </w:r>
      <w:r w:rsidR="006306B1" w:rsidRPr="0051768E">
        <w:rPr>
          <w:rFonts w:ascii="Times New Roman" w:hAnsi="Times New Roman"/>
          <w:sz w:val="20"/>
          <w:szCs w:val="20"/>
        </w:rPr>
        <w:t>)</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Etlerin rengi koyu esmer, yapışkanımsı, ekşi kokulu olmayacak, damar uçlarında kan pıhtıları bulunmayacak ve etler yumuşamış, aşırı gevşek, nemli, aşırı sulu </w:t>
      </w:r>
      <w:r w:rsidR="00011915" w:rsidRPr="0051768E">
        <w:rPr>
          <w:rFonts w:ascii="Times New Roman" w:hAnsi="Times New Roman"/>
          <w:sz w:val="20"/>
          <w:szCs w:val="20"/>
        </w:rPr>
        <w:t>olmayacaktır</w:t>
      </w:r>
      <w:r w:rsidRPr="0051768E">
        <w:rPr>
          <w:rFonts w:ascii="Times New Roman" w:hAnsi="Times New Roman"/>
          <w:sz w:val="20"/>
          <w:szCs w:val="20"/>
        </w:rPr>
        <w:t>.</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Etlerin üzerinde veteriner kontrolünden geçtiğini gösteren damga olacak ve etlerin kesim tarihlerinin bulunduğu mezbaha veteriner onaylı sağlık raporu, et teslimi sırasında verilecektir.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iki yaşını geçmemiş iyi besili erkek dana ve tosundan elde edilmiş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 </w:t>
      </w:r>
      <w:proofErr w:type="spellStart"/>
      <w:r w:rsidRPr="0051768E">
        <w:rPr>
          <w:rFonts w:ascii="Times New Roman" w:hAnsi="Times New Roman"/>
          <w:sz w:val="20"/>
          <w:szCs w:val="20"/>
        </w:rPr>
        <w:t>kaşektik</w:t>
      </w:r>
      <w:proofErr w:type="spellEnd"/>
      <w:r w:rsidRPr="0051768E">
        <w:rPr>
          <w:rFonts w:ascii="Times New Roman" w:hAnsi="Times New Roman"/>
          <w:sz w:val="20"/>
          <w:szCs w:val="20"/>
        </w:rPr>
        <w:t xml:space="preserve"> (zayıf, kemik oranı yüksek) sığırlardan elde edilmiş olmayacak ve e</w:t>
      </w:r>
      <w:r w:rsidR="001B7706" w:rsidRPr="0051768E">
        <w:rPr>
          <w:rFonts w:ascii="Times New Roman" w:hAnsi="Times New Roman"/>
          <w:sz w:val="20"/>
          <w:szCs w:val="20"/>
        </w:rPr>
        <w:t>tl</w:t>
      </w:r>
      <w:r w:rsidRPr="0051768E">
        <w:rPr>
          <w:rFonts w:ascii="Times New Roman" w:hAnsi="Times New Roman"/>
          <w:sz w:val="20"/>
          <w:szCs w:val="20"/>
        </w:rPr>
        <w:t xml:space="preserve">erde </w:t>
      </w:r>
      <w:proofErr w:type="spellStart"/>
      <w:r w:rsidRPr="0051768E">
        <w:rPr>
          <w:rFonts w:ascii="Times New Roman" w:hAnsi="Times New Roman"/>
          <w:sz w:val="20"/>
          <w:szCs w:val="20"/>
        </w:rPr>
        <w:t>içterus</w:t>
      </w:r>
      <w:proofErr w:type="spellEnd"/>
      <w:r w:rsidRPr="0051768E">
        <w:rPr>
          <w:rFonts w:ascii="Times New Roman" w:hAnsi="Times New Roman"/>
          <w:sz w:val="20"/>
          <w:szCs w:val="20"/>
        </w:rPr>
        <w:t xml:space="preserve"> (sarılık) bulunmayacaktır.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Gelen etlerde uygulanan duyusal analizler sonucunda olumsuzluklar tespit edilirse, etler iade edilecek ve iade edilen miktar kadar et </w:t>
      </w:r>
      <w:r w:rsidR="00816EC8">
        <w:rPr>
          <w:rFonts w:ascii="Times New Roman" w:hAnsi="Times New Roman"/>
          <w:sz w:val="20"/>
          <w:szCs w:val="20"/>
        </w:rPr>
        <w:t xml:space="preserve">aynı </w:t>
      </w:r>
      <w:proofErr w:type="gramStart"/>
      <w:r w:rsidR="00816EC8">
        <w:rPr>
          <w:rFonts w:ascii="Times New Roman" w:hAnsi="Times New Roman"/>
          <w:sz w:val="20"/>
          <w:szCs w:val="20"/>
        </w:rPr>
        <w:t xml:space="preserve">gün </w:t>
      </w:r>
      <w:r w:rsidRPr="0051768E">
        <w:rPr>
          <w:rFonts w:ascii="Times New Roman" w:hAnsi="Times New Roman"/>
          <w:sz w:val="20"/>
          <w:szCs w:val="20"/>
        </w:rPr>
        <w:t xml:space="preserve"> içerisinde</w:t>
      </w:r>
      <w:proofErr w:type="gramEnd"/>
      <w:r w:rsidRPr="0051768E">
        <w:rPr>
          <w:rFonts w:ascii="Times New Roman" w:hAnsi="Times New Roman"/>
          <w:sz w:val="20"/>
          <w:szCs w:val="20"/>
        </w:rPr>
        <w:t xml:space="preserve"> tekrar getirilecektir. Getirilmemesi durumunda et başka firmadan alınacak ve faturası sorumlu firma adına düzenlenecektir.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Gelen etler şeffaf naylon </w:t>
      </w:r>
      <w:r w:rsidR="00A8021E" w:rsidRPr="0051768E">
        <w:rPr>
          <w:rFonts w:ascii="Times New Roman" w:hAnsi="Times New Roman"/>
          <w:sz w:val="20"/>
          <w:szCs w:val="20"/>
        </w:rPr>
        <w:t>poşetler ile ambalajlanacaktır ve kapalı araçlarla teslim edilecektir.</w:t>
      </w:r>
    </w:p>
    <w:p w:rsidR="00814161" w:rsidRDefault="00A9371C"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bCs/>
          <w:sz w:val="20"/>
          <w:szCs w:val="20"/>
        </w:rPr>
        <w:t xml:space="preserve"> </w:t>
      </w:r>
      <w:r w:rsidRPr="0051768E">
        <w:rPr>
          <w:rFonts w:ascii="Times New Roman" w:hAnsi="Times New Roman"/>
          <w:sz w:val="20"/>
          <w:szCs w:val="20"/>
        </w:rPr>
        <w:t xml:space="preserve">Dana etleri, bir miktar yağ dokusu ile birlikte alınıp haşlama ve/veya kızartma işlemi yapıldığında, dana etinde kokuşma hissini veren koku bulunmayacaktır. Dana etleri haşlanarak ve/veya kızartılarak tadına bakıldığında, tat ve kokusu kendine has özellikte ve lezzette olacaktır. Dana etlerinde küflü tat ve koku, dışkı ve pislik kokusu, çürüme ve kokuşma kokusu vb. hiçbir yabancı tat ve koku bulunmayacak, tat ve kokuda ağırlaşma ve </w:t>
      </w:r>
      <w:proofErr w:type="spellStart"/>
      <w:r w:rsidRPr="0051768E">
        <w:rPr>
          <w:rFonts w:ascii="Times New Roman" w:hAnsi="Times New Roman"/>
          <w:sz w:val="20"/>
          <w:szCs w:val="20"/>
        </w:rPr>
        <w:t>oksidatif</w:t>
      </w:r>
      <w:proofErr w:type="spellEnd"/>
      <w:r w:rsidRPr="0051768E">
        <w:rPr>
          <w:rFonts w:ascii="Times New Roman" w:hAnsi="Times New Roman"/>
          <w:sz w:val="20"/>
          <w:szCs w:val="20"/>
        </w:rPr>
        <w:t xml:space="preserve"> acılaşma olmayacaktır. Dana etleri yerken lifleri kaba ve zor çiğnenen nitelikte olmayacaktır.</w:t>
      </w:r>
    </w:p>
    <w:p w:rsidR="006A4DF1" w:rsidRDefault="006A4DF1" w:rsidP="006A4DF1">
      <w:pPr>
        <w:spacing w:after="0" w:line="240" w:lineRule="auto"/>
        <w:jc w:val="both"/>
        <w:rPr>
          <w:rFonts w:ascii="Times New Roman" w:hAnsi="Times New Roman"/>
          <w:sz w:val="20"/>
          <w:szCs w:val="20"/>
        </w:rPr>
      </w:pPr>
    </w:p>
    <w:p w:rsidR="006A4DF1" w:rsidRDefault="006A4DF1" w:rsidP="006A4DF1">
      <w:pPr>
        <w:spacing w:after="0" w:line="240" w:lineRule="auto"/>
        <w:jc w:val="both"/>
        <w:rPr>
          <w:rFonts w:ascii="Times New Roman" w:hAnsi="Times New Roman"/>
          <w:sz w:val="20"/>
          <w:szCs w:val="20"/>
        </w:rPr>
      </w:pPr>
    </w:p>
    <w:p w:rsidR="00576500" w:rsidRDefault="00576500" w:rsidP="00576500">
      <w:pPr>
        <w:spacing w:after="0" w:line="240" w:lineRule="auto"/>
        <w:ind w:left="360"/>
        <w:jc w:val="both"/>
        <w:rPr>
          <w:rFonts w:ascii="Times New Roman" w:hAnsi="Times New Roman"/>
          <w:sz w:val="20"/>
          <w:szCs w:val="20"/>
        </w:rPr>
      </w:pPr>
    </w:p>
    <w:p w:rsidR="00576500" w:rsidRDefault="00576500" w:rsidP="00576500">
      <w:pPr>
        <w:spacing w:after="0" w:line="240" w:lineRule="auto"/>
        <w:ind w:left="360"/>
        <w:jc w:val="both"/>
        <w:rPr>
          <w:rFonts w:ascii="Times New Roman" w:hAnsi="Times New Roman"/>
          <w:sz w:val="20"/>
          <w:szCs w:val="20"/>
        </w:rPr>
      </w:pPr>
    </w:p>
    <w:p w:rsidR="00576500" w:rsidRDefault="00576500" w:rsidP="00576500">
      <w:pPr>
        <w:pStyle w:val="Balk1"/>
        <w:rPr>
          <w:rFonts w:ascii="Times New Roman" w:hAnsi="Times New Roman"/>
          <w:sz w:val="20"/>
        </w:rPr>
      </w:pPr>
      <w:r>
        <w:rPr>
          <w:rFonts w:ascii="Times New Roman" w:hAnsi="Times New Roman"/>
          <w:sz w:val="20"/>
        </w:rPr>
        <w:t xml:space="preserve">2-TAVUK ETİ </w:t>
      </w:r>
    </w:p>
    <w:p w:rsidR="00B6617F" w:rsidRPr="00B6617F" w:rsidRDefault="00B6617F" w:rsidP="00B6617F">
      <w:pPr>
        <w:rPr>
          <w:lang w:eastAsia="tr-TR"/>
        </w:rPr>
      </w:pPr>
    </w:p>
    <w:p w:rsidR="00B6617F" w:rsidRDefault="00B6617F" w:rsidP="00B6617F">
      <w:pPr>
        <w:numPr>
          <w:ilvl w:val="0"/>
          <w:numId w:val="12"/>
        </w:numPr>
        <w:autoSpaceDE w:val="0"/>
        <w:autoSpaceDN w:val="0"/>
        <w:adjustRightInd w:val="0"/>
        <w:spacing w:after="0" w:line="240" w:lineRule="auto"/>
        <w:jc w:val="both"/>
      </w:pPr>
      <w:r>
        <w:t xml:space="preserve">Türk Gıda Kodeksinin Resmi Gazetede 06.02.2009 tarihli 27133 sayılı tebliği ile yayınlanan Çiğ Kanatlı Eti ve Hazırlanmış Kanatlı Eti Karışımları Tebliğinde belirtildiği gibi Tekniğe uygun olarak kesilmiş, kanı akıtılmış, tüyleri yolunmuş, kursak, kuyruk üstü yağ guddesi, solunum borusu, </w:t>
      </w:r>
      <w:proofErr w:type="spellStart"/>
      <w:r>
        <w:t>barsaklar</w:t>
      </w:r>
      <w:proofErr w:type="spellEnd"/>
      <w:r>
        <w:t>, yutak, böbrek, döllenme organları, akciğerleri, karaciğeri, taşlığı vb. iç organları tamamen çıkartılmış, baş ve ayakları kesilmiş, yıkama ve soğutma işlemi görmüş, suyu sızdırılmış olan tavuk karkası ve bundan elde edilen parçaları (pirzola, but, baget(</w:t>
      </w:r>
      <w:proofErr w:type="spellStart"/>
      <w:r>
        <w:t>drumstick</w:t>
      </w:r>
      <w:proofErr w:type="spellEnd"/>
      <w:r>
        <w:t xml:space="preserve">), </w:t>
      </w:r>
      <w:proofErr w:type="spellStart"/>
      <w:proofErr w:type="gramStart"/>
      <w:r>
        <w:t>şiş,göğüs</w:t>
      </w:r>
      <w:proofErr w:type="spellEnd"/>
      <w:proofErr w:type="gramEnd"/>
      <w:r>
        <w:t xml:space="preserve"> </w:t>
      </w:r>
      <w:proofErr w:type="spellStart"/>
      <w:r>
        <w:t>fleto,göğüs</w:t>
      </w:r>
      <w:proofErr w:type="spellEnd"/>
      <w:r>
        <w:t xml:space="preserve"> </w:t>
      </w:r>
      <w:proofErr w:type="spellStart"/>
      <w:r>
        <w:t>kuşbaşı,but</w:t>
      </w:r>
      <w:proofErr w:type="spellEnd"/>
      <w:r>
        <w:t xml:space="preserve"> kuşbaşı) şeklinde teslim alınacaktır.</w:t>
      </w:r>
    </w:p>
    <w:p w:rsidR="00576500" w:rsidRDefault="00576500" w:rsidP="00576500">
      <w:pPr>
        <w:rPr>
          <w:rFonts w:ascii="Times New Roman" w:hAnsi="Times New Roman"/>
          <w:sz w:val="20"/>
          <w:szCs w:val="20"/>
          <w:lang w:eastAsia="tr-TR"/>
        </w:rPr>
      </w:pPr>
    </w:p>
    <w:p w:rsidR="00576500" w:rsidRDefault="00576500" w:rsidP="00576500">
      <w:pPr>
        <w:pStyle w:val="GvdeMetni"/>
        <w:rPr>
          <w:sz w:val="20"/>
        </w:rPr>
      </w:pPr>
      <w:r>
        <w:rPr>
          <w:sz w:val="20"/>
        </w:rPr>
        <w:t>1.Tavuk etleri sipariş üzerine, aylık yapılacak teslim edilecektir.</w:t>
      </w:r>
    </w:p>
    <w:p w:rsidR="00576500" w:rsidRDefault="00576500" w:rsidP="00576500">
      <w:pPr>
        <w:pStyle w:val="GvdeMetni"/>
        <w:rPr>
          <w:sz w:val="20"/>
        </w:rPr>
      </w:pPr>
      <w:r>
        <w:rPr>
          <w:sz w:val="20"/>
        </w:rPr>
        <w:t xml:space="preserve">2.Sağlık koşullarına </w:t>
      </w:r>
      <w:r w:rsidR="00B6617F">
        <w:rPr>
          <w:sz w:val="20"/>
        </w:rPr>
        <w:t>uygun olmalıdır</w:t>
      </w:r>
      <w:r>
        <w:rPr>
          <w:sz w:val="20"/>
        </w:rPr>
        <w:t>.</w:t>
      </w:r>
    </w:p>
    <w:p w:rsidR="00576500" w:rsidRDefault="00576500" w:rsidP="00576500">
      <w:pPr>
        <w:pStyle w:val="GvdeMetni"/>
        <w:rPr>
          <w:sz w:val="20"/>
        </w:rPr>
      </w:pPr>
      <w:r>
        <w:rPr>
          <w:sz w:val="20"/>
        </w:rPr>
        <w:t>3.Kesim sağlık koşullarına uygun ruhsatlı tesislerde yapılmış olmalıdır.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 xml:space="preserve">4.Tavukların etleri kanlanmış, kir ve çöp bulaşmış, morarmış, bozulmuş veya kokuşmuş olmamalıdır. </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5.Tavuklar plastik kasalara dizilirken alt ve üst kısmı naylon poşetle kapatılmalıdır. Kasa ve poşetler tartıya dahil edilmeyecektir.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6.Kasalar temiz olmalı, tozlu çamurlu veya tavuk sularıyla kirlenmiş olmamalıdır.</w:t>
      </w:r>
    </w:p>
    <w:p w:rsidR="00B6617F" w:rsidRDefault="00576500" w:rsidP="00576500">
      <w:pPr>
        <w:spacing w:after="0" w:line="240" w:lineRule="auto"/>
        <w:jc w:val="both"/>
        <w:rPr>
          <w:rFonts w:ascii="Times New Roman" w:hAnsi="Times New Roman"/>
          <w:sz w:val="20"/>
          <w:szCs w:val="20"/>
        </w:rPr>
      </w:pPr>
      <w:r>
        <w:rPr>
          <w:rFonts w:ascii="Times New Roman" w:hAnsi="Times New Roman"/>
          <w:sz w:val="20"/>
          <w:szCs w:val="20"/>
        </w:rPr>
        <w:t>7.Tavukların iç ısısı 0-</w:t>
      </w:r>
      <w:smartTag w:uri="urn:schemas-microsoft-com:office:smarttags" w:element="metricconverter">
        <w:smartTagPr>
          <w:attr w:name="ProductID" w:val="4ﾰC"/>
        </w:smartTagPr>
        <w:r>
          <w:rPr>
            <w:rFonts w:ascii="Times New Roman" w:hAnsi="Times New Roman"/>
            <w:sz w:val="20"/>
            <w:szCs w:val="20"/>
          </w:rPr>
          <w:t>4°C</w:t>
        </w:r>
      </w:smartTag>
      <w:r>
        <w:rPr>
          <w:rFonts w:ascii="Times New Roman" w:hAnsi="Times New Roman"/>
          <w:sz w:val="20"/>
          <w:szCs w:val="20"/>
        </w:rPr>
        <w:t xml:space="preserve"> olmalıdır.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lastRenderedPageBreak/>
        <w:t>8.Kasalar üzerinde ürünlerin kesim tarihi ve son kullanma tarihi olmalıdır.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9.Siparişlerin firma tarafından getirilmemesi durumunda İdaremiz tavuğu herhangi bir yerden temin edecek ve firmaya fatura edecektir.</w:t>
      </w:r>
    </w:p>
    <w:p w:rsidR="006A4DF1" w:rsidRDefault="006A4DF1" w:rsidP="00576500">
      <w:pPr>
        <w:spacing w:after="0" w:line="240" w:lineRule="auto"/>
        <w:jc w:val="both"/>
        <w:rPr>
          <w:rFonts w:ascii="Times New Roman" w:hAnsi="Times New Roman"/>
          <w:sz w:val="20"/>
          <w:szCs w:val="20"/>
        </w:rPr>
      </w:pPr>
    </w:p>
    <w:p w:rsidR="006A4DF1" w:rsidRDefault="006A4DF1" w:rsidP="00576500">
      <w:pPr>
        <w:spacing w:after="0" w:line="240" w:lineRule="auto"/>
        <w:jc w:val="both"/>
        <w:rPr>
          <w:rFonts w:ascii="Times New Roman" w:hAnsi="Times New Roman"/>
          <w:sz w:val="20"/>
          <w:szCs w:val="20"/>
        </w:rPr>
      </w:pPr>
    </w:p>
    <w:p w:rsidR="006A4DF1" w:rsidRDefault="006A4DF1" w:rsidP="00576500">
      <w:pPr>
        <w:spacing w:after="0" w:line="240" w:lineRule="auto"/>
        <w:jc w:val="both"/>
        <w:rPr>
          <w:rFonts w:ascii="Times New Roman" w:hAnsi="Times New Roman"/>
          <w:sz w:val="20"/>
          <w:szCs w:val="20"/>
        </w:rPr>
      </w:pPr>
    </w:p>
    <w:p w:rsidR="006A4DF1" w:rsidRDefault="006A4DF1" w:rsidP="00576500">
      <w:pPr>
        <w:spacing w:after="0" w:line="240" w:lineRule="auto"/>
        <w:jc w:val="both"/>
        <w:rPr>
          <w:rFonts w:ascii="Times New Roman" w:hAnsi="Times New Roman"/>
          <w:sz w:val="20"/>
          <w:szCs w:val="20"/>
        </w:rPr>
      </w:pPr>
    </w:p>
    <w:p w:rsidR="001A5B5F" w:rsidRDefault="001A5B5F" w:rsidP="00576500">
      <w:pPr>
        <w:spacing w:after="0" w:line="240" w:lineRule="auto"/>
        <w:jc w:val="both"/>
        <w:rPr>
          <w:rFonts w:ascii="Times New Roman" w:hAnsi="Times New Roman"/>
          <w:sz w:val="20"/>
          <w:szCs w:val="20"/>
        </w:rPr>
      </w:pPr>
    </w:p>
    <w:p w:rsidR="006A4DF1" w:rsidRDefault="006A4DF1" w:rsidP="00576500">
      <w:pPr>
        <w:spacing w:after="0" w:line="240" w:lineRule="auto"/>
        <w:jc w:val="both"/>
        <w:rPr>
          <w:rFonts w:ascii="Times New Roman" w:hAnsi="Times New Roman"/>
          <w:sz w:val="20"/>
          <w:szCs w:val="20"/>
        </w:rPr>
      </w:pPr>
    </w:p>
    <w:p w:rsidR="006A4DF1" w:rsidRDefault="006A4DF1" w:rsidP="00576500">
      <w:pPr>
        <w:spacing w:after="0" w:line="240" w:lineRule="auto"/>
        <w:jc w:val="both"/>
        <w:rPr>
          <w:rFonts w:ascii="Times New Roman" w:hAnsi="Times New Roman"/>
          <w:b/>
          <w:sz w:val="20"/>
          <w:szCs w:val="20"/>
        </w:rPr>
      </w:pPr>
    </w:p>
    <w:p w:rsidR="006A4DF1" w:rsidRDefault="006A4DF1" w:rsidP="001A5B5F">
      <w:pPr>
        <w:pStyle w:val="Balk1"/>
        <w:rPr>
          <w:rFonts w:ascii="Times New Roman" w:hAnsi="Times New Roman"/>
          <w:sz w:val="20"/>
        </w:rPr>
      </w:pPr>
      <w:r w:rsidRPr="006A4DF1">
        <w:rPr>
          <w:rFonts w:ascii="Times New Roman" w:hAnsi="Times New Roman"/>
          <w:sz w:val="20"/>
        </w:rPr>
        <w:t>3-</w:t>
      </w:r>
      <w:r w:rsidR="001A5B5F">
        <w:rPr>
          <w:rFonts w:ascii="Times New Roman" w:hAnsi="Times New Roman"/>
          <w:sz w:val="20"/>
        </w:rPr>
        <w:t>Süt</w:t>
      </w:r>
    </w:p>
    <w:p w:rsidR="001A5B5F" w:rsidRPr="001A5B5F" w:rsidRDefault="001A5B5F" w:rsidP="001A5B5F">
      <w:pPr>
        <w:rPr>
          <w:lang w:eastAsia="tr-TR"/>
        </w:rPr>
      </w:pPr>
    </w:p>
    <w:p w:rsidR="00CC74D4" w:rsidRDefault="00CC74D4" w:rsidP="00B6617F">
      <w:pPr>
        <w:spacing w:after="0" w:line="240" w:lineRule="auto"/>
        <w:ind w:left="360"/>
        <w:jc w:val="both"/>
        <w:rPr>
          <w:rFonts w:ascii="Times New Roman" w:hAnsi="Times New Roman"/>
          <w:sz w:val="20"/>
          <w:szCs w:val="20"/>
        </w:rPr>
      </w:pPr>
      <w:r>
        <w:t xml:space="preserve">UHT SÜT (1/5,1/1 VE 10 LT’LİK) </w:t>
      </w:r>
      <w:proofErr w:type="gramStart"/>
      <w:r>
        <w:t>REF.STD</w:t>
      </w:r>
      <w:proofErr w:type="gramEnd"/>
      <w:r>
        <w:t xml:space="preserve">.NO Güncel Türk Gıda Kodeksi ve ilgili tebliğler KONTROL SIKLIĞI Her alımda 10 ambalajdan 1 örnek. KONTROL KRİTERİ KOKU Kendine özgü olmalı, kötü koku olmamalıdır. GÖRÜNÜŞ UHT süt 1. sınıf tam yağlı süt olmalıdır. Birinci sınıf UHT süt özel cihazlarda temizlenmiş ve </w:t>
      </w:r>
      <w:proofErr w:type="spellStart"/>
      <w:r>
        <w:t>homojenize</w:t>
      </w:r>
      <w:proofErr w:type="spellEnd"/>
      <w:r>
        <w:t xml:space="preserve"> edilmiş ekstra kaliteli veya birinci sınıf çiğ sütlerin, </w:t>
      </w:r>
      <w:proofErr w:type="spellStart"/>
      <w:r>
        <w:t>metalimsi</w:t>
      </w:r>
      <w:proofErr w:type="spellEnd"/>
      <w:r>
        <w:t xml:space="preserve">, pişmiş ve okside olmuş, tabi olmayan bir tatta, </w:t>
      </w:r>
      <w:proofErr w:type="spellStart"/>
      <w:r>
        <w:t>homojenize</w:t>
      </w:r>
      <w:proofErr w:type="spellEnd"/>
      <w:r>
        <w:t xml:space="preserve"> edilmiş olmamalıdır. SICAKLIK UHT Sütler </w:t>
      </w:r>
      <w:proofErr w:type="spellStart"/>
      <w:r>
        <w:t>max</w:t>
      </w:r>
      <w:proofErr w:type="spellEnd"/>
      <w:r>
        <w:t xml:space="preserve"> 4°C AMBALAJ UHT sütler, sütün bileşim özelliğini bozmayan ve sağlığa zarar vermeyen </w:t>
      </w:r>
      <w:proofErr w:type="spellStart"/>
      <w:proofErr w:type="gramStart"/>
      <w:r>
        <w:t>gaz,ışık</w:t>
      </w:r>
      <w:proofErr w:type="spellEnd"/>
      <w:proofErr w:type="gramEnd"/>
      <w:r>
        <w:t xml:space="preserve"> ve mikroorganizma geçirmeyen kaplarda aseptik ambalajlanmış olarak teslim edilecektir. Son kullanma tarihinden önce bozulan UHT sütler yapılan sözleşmeye göre değiştirilecektir. ETİKET BİLGİSİ Ambalaj üzerindeki işaretleme Gıda Kodeksi Yönetmeliğinin 9’uncu bölümündeki gibi olacaktır. Gıda İşletmelerinin Kayıt ve Onay İşlemlerine Dair Yönetmeliğe uygun olarak; işletme onay numarası etiket üzerinde bulunmalıdır. UHT sütlerin ambalajların üzerinde üretici firmanın adı, adresi, sütün yağ oranı, gün ay ve yıl olarak üretim ve son kullanma tarihleri kolayca okunabilir biçimde belirtilmelidir. Alınan ve uygun şartlardaki depolarda saklanan UHT sütler açıldığında doğal rengi, tadı ve kokusunda bozukluk olduğunda; son kullanma tarihinden önce bozulan UHT sütler yapılan sözleşmeye göre değiştirilecektir. TAŞIMA ve DEPOLAMA KOŞULLARI </w:t>
      </w:r>
      <w:proofErr w:type="gramStart"/>
      <w:r>
        <w:t>Frigo</w:t>
      </w:r>
      <w:proofErr w:type="gramEnd"/>
      <w:r>
        <w:t xml:space="preserve"> firik araçlarda getirilmelidir. Taşıma ve depolama gıda kodeksi yönetmeliğinin 10’uncu bölümündeki gibi olacaktır. ANALİZ PERİYODU Her ürün tesliminde her partide analiz sertifikası (</w:t>
      </w:r>
      <w:proofErr w:type="spellStart"/>
      <w:r>
        <w:t>Coliform</w:t>
      </w:r>
      <w:proofErr w:type="spellEnd"/>
      <w:r>
        <w:t xml:space="preserve">, E. </w:t>
      </w:r>
      <w:proofErr w:type="spellStart"/>
      <w:r>
        <w:t>Coli</w:t>
      </w:r>
      <w:proofErr w:type="spellEnd"/>
      <w:r>
        <w:t xml:space="preserve">, </w:t>
      </w:r>
      <w:proofErr w:type="spellStart"/>
      <w:r>
        <w:t>Salmonella</w:t>
      </w:r>
      <w:proofErr w:type="spellEnd"/>
      <w:r>
        <w:t xml:space="preserve">) 191 YOĞURT (1/5,10 LT’ LİK) </w:t>
      </w:r>
      <w:proofErr w:type="gramStart"/>
      <w:r>
        <w:t>REF.STD</w:t>
      </w:r>
      <w:proofErr w:type="gramEnd"/>
      <w:r>
        <w:t xml:space="preserve">.NO Güncel Türk Gıda Kodeksi ve ilgili tebliğler KONTROL SIKLIĞI Her alımda 30 ambalajdan 1 örnek. KONTROL KRİTERİ KOKU Kendine özgü olmalı, kötü koku olmamalıdır. GÖRÜNÜŞ Yoğurtların rengi, tadı, kıvamı ve görünüşü doğal olmalıdır. Yoğurtlar kirlenmiş, iyi fermente olmamış, küflenmiş, acımış, kıvamı bozuk olmayacak, yoğurtlar, yağ oranı yönünden, yapıldığı sütün alındığı hayvana göre ilgili mevzuatta belirlenen değerlere uygun olacaktır. Yoğurtlarda yağsız kuru madde oranı 100 gramda en az 12 gram olacaktır. SICAKLIK Yoğurtlar </w:t>
      </w:r>
      <w:proofErr w:type="spellStart"/>
      <w:r>
        <w:t>max</w:t>
      </w:r>
      <w:proofErr w:type="spellEnd"/>
      <w:r>
        <w:t xml:space="preserve"> +4°C AMBALAJ Yoğurtlar, niteliklerini bozmayacak ve insan sağlığına zarar vermeyecek kaplar içerisinde yapılıp satılacaktır. Yoğurt kaplarının içlerine toz, toprak vb. girmeyecek biçimde, sağlığa zararsız plastik maddelerden yapılmış, sağlığa zararsız plastik maddelerden yapılmış ve bir kez kullanılacak bir kapak ile örtülmesi zorunludur. ETİKET BİLGİSİ Ambalaj üzerindeki işaretleme Gıda kodeksi Yönetmeliğinin 9’uncu bölümündeki gibi olacaktır. </w:t>
      </w:r>
      <w:proofErr w:type="gramStart"/>
      <w:r>
        <w:t xml:space="preserve">Gıda İşletmelerinin Kayıt ve Onay İşlemlerine Dair Yönetmeliğe uygun olarak; işletme onay numarası etiket üzerinde bulunmalıdır Yoğurt kaplarının üzerine, yoğurdun yağ durumu yapıldığı sütün türü, yapıldığı yer üretici firmanın adı, adresi, gün, ay ve yıl olarak üretim tarihi açıkça yazılı bir etiket yapıştırılması ya da yoğurdun üzerini örten kapakta bunların belirtilmesi </w:t>
      </w:r>
      <w:proofErr w:type="spellStart"/>
      <w:r>
        <w:t>gerekmektdir</w:t>
      </w:r>
      <w:proofErr w:type="spellEnd"/>
      <w:r>
        <w:t xml:space="preserve">. </w:t>
      </w:r>
      <w:proofErr w:type="gramEnd"/>
      <w:r>
        <w:t xml:space="preserve">Ambalajlı satılıyorsa yoğurdun net miktarı yazılmalıdır. Bu bilgiler kapakta bulunuyorsa, kabın üstünde üretici firmanın belirtilmesi gerekmektedir. TAŞIMA ve DEPOLAMA KOŞULLARI </w:t>
      </w:r>
      <w:proofErr w:type="gramStart"/>
      <w:r>
        <w:t>Frigo</w:t>
      </w:r>
      <w:proofErr w:type="gramEnd"/>
      <w:r>
        <w:t xml:space="preserve"> firik araçlarda getirilmelidir. Taşıma ve depolama gıda kodeksi yönetmeliğinin 10’uncu bölümündeki gibi olacaktır. ANALİZ PERİYODU Her ürün tesliminde her partide analiz sertifikası (</w:t>
      </w:r>
      <w:proofErr w:type="spellStart"/>
      <w:r>
        <w:t>Coliform</w:t>
      </w:r>
      <w:proofErr w:type="spellEnd"/>
      <w:r>
        <w:t xml:space="preserve">, E. </w:t>
      </w:r>
      <w:proofErr w:type="spellStart"/>
      <w:r>
        <w:t>Coli</w:t>
      </w:r>
      <w:proofErr w:type="spellEnd"/>
      <w:r>
        <w:t xml:space="preserve">, </w:t>
      </w:r>
      <w:proofErr w:type="spellStart"/>
      <w:r>
        <w:t>Salmonella</w:t>
      </w:r>
      <w:proofErr w:type="spellEnd"/>
      <w:r>
        <w:t>)</w:t>
      </w:r>
    </w:p>
    <w:p w:rsidR="00CC74D4" w:rsidRDefault="00CC74D4" w:rsidP="006A189E">
      <w:pPr>
        <w:spacing w:after="0" w:line="240" w:lineRule="auto"/>
        <w:ind w:left="360"/>
        <w:jc w:val="both"/>
        <w:rPr>
          <w:rFonts w:ascii="Times New Roman" w:hAnsi="Times New Roman"/>
          <w:sz w:val="20"/>
          <w:szCs w:val="20"/>
        </w:rPr>
      </w:pPr>
    </w:p>
    <w:p w:rsidR="006A189E" w:rsidRDefault="006A189E" w:rsidP="00114293">
      <w:pPr>
        <w:spacing w:after="0" w:line="240" w:lineRule="auto"/>
        <w:jc w:val="both"/>
        <w:rPr>
          <w:rFonts w:ascii="Times New Roman" w:hAnsi="Times New Roman"/>
          <w:sz w:val="20"/>
          <w:szCs w:val="20"/>
        </w:rPr>
      </w:pPr>
    </w:p>
    <w:p w:rsidR="00B6617F" w:rsidRDefault="00B6617F" w:rsidP="00114293">
      <w:pPr>
        <w:spacing w:after="0" w:line="240" w:lineRule="auto"/>
        <w:jc w:val="both"/>
        <w:rPr>
          <w:rFonts w:ascii="Times New Roman" w:hAnsi="Times New Roman"/>
          <w:sz w:val="20"/>
          <w:szCs w:val="20"/>
        </w:rPr>
      </w:pPr>
    </w:p>
    <w:p w:rsidR="00B6617F" w:rsidRDefault="00B6617F" w:rsidP="00114293">
      <w:pPr>
        <w:spacing w:after="0" w:line="240" w:lineRule="auto"/>
        <w:jc w:val="both"/>
        <w:rPr>
          <w:rFonts w:ascii="Times New Roman" w:hAnsi="Times New Roman"/>
          <w:sz w:val="20"/>
          <w:szCs w:val="20"/>
        </w:rPr>
      </w:pPr>
    </w:p>
    <w:p w:rsidR="00B6617F" w:rsidRDefault="00B6617F" w:rsidP="00114293">
      <w:pPr>
        <w:spacing w:after="0" w:line="240" w:lineRule="auto"/>
        <w:jc w:val="both"/>
        <w:rPr>
          <w:rFonts w:ascii="Times New Roman" w:hAnsi="Times New Roman"/>
          <w:sz w:val="20"/>
          <w:szCs w:val="20"/>
        </w:rPr>
      </w:pPr>
    </w:p>
    <w:p w:rsidR="00B6617F" w:rsidRPr="0051768E" w:rsidRDefault="00B6617F" w:rsidP="00114293">
      <w:pPr>
        <w:spacing w:after="0" w:line="240" w:lineRule="auto"/>
        <w:jc w:val="both"/>
        <w:rPr>
          <w:rFonts w:ascii="Times New Roman" w:hAnsi="Times New Roman"/>
          <w:b/>
          <w:sz w:val="20"/>
          <w:szCs w:val="20"/>
        </w:rPr>
      </w:pPr>
    </w:p>
    <w:p w:rsidR="006A189E" w:rsidRPr="0051768E" w:rsidRDefault="00C734E1" w:rsidP="00576500">
      <w:pPr>
        <w:pStyle w:val="ListeParagraf"/>
        <w:ind w:left="360"/>
        <w:jc w:val="both"/>
        <w:rPr>
          <w:rFonts w:ascii="Times New Roman" w:hAnsi="Times New Roman"/>
          <w:b/>
          <w:sz w:val="20"/>
          <w:szCs w:val="20"/>
        </w:rPr>
      </w:pPr>
      <w:r w:rsidRPr="0051768E">
        <w:rPr>
          <w:rFonts w:ascii="Times New Roman" w:hAnsi="Times New Roman"/>
          <w:b/>
          <w:sz w:val="20"/>
          <w:szCs w:val="20"/>
        </w:rPr>
        <w:lastRenderedPageBreak/>
        <w:t>DİĞER HUSUSLAR</w:t>
      </w:r>
      <w:r w:rsidR="00814161" w:rsidRPr="0051768E">
        <w:rPr>
          <w:rFonts w:ascii="Times New Roman" w:hAnsi="Times New Roman"/>
          <w:b/>
          <w:sz w:val="20"/>
          <w:szCs w:val="20"/>
        </w:rPr>
        <w:t>:</w:t>
      </w:r>
    </w:p>
    <w:p w:rsidR="006306B1" w:rsidRPr="006A4DF1" w:rsidRDefault="00814161" w:rsidP="006A189E">
      <w:pPr>
        <w:pStyle w:val="ListeParagraf"/>
        <w:ind w:left="360"/>
        <w:jc w:val="both"/>
        <w:rPr>
          <w:rFonts w:ascii="Times New Roman" w:hAnsi="Times New Roman"/>
          <w:b/>
          <w:sz w:val="20"/>
          <w:szCs w:val="20"/>
        </w:rPr>
      </w:pPr>
      <w:r w:rsidRPr="0051768E">
        <w:rPr>
          <w:rFonts w:ascii="Times New Roman" w:hAnsi="Times New Roman"/>
          <w:sz w:val="20"/>
          <w:szCs w:val="20"/>
        </w:rPr>
        <w:t xml:space="preserve">Talep edilen ürün </w:t>
      </w:r>
      <w:r w:rsidR="00CF67DE" w:rsidRPr="0051768E">
        <w:rPr>
          <w:rFonts w:ascii="Times New Roman" w:hAnsi="Times New Roman"/>
          <w:sz w:val="20"/>
          <w:szCs w:val="20"/>
        </w:rPr>
        <w:t xml:space="preserve">için İdaremiz mutfağından gün öncesinden </w:t>
      </w:r>
      <w:r w:rsidRPr="0051768E">
        <w:rPr>
          <w:rFonts w:ascii="Times New Roman" w:hAnsi="Times New Roman"/>
          <w:sz w:val="20"/>
          <w:szCs w:val="20"/>
        </w:rPr>
        <w:t xml:space="preserve">telefon açıldığında </w:t>
      </w:r>
      <w:r w:rsidR="00CF67DE" w:rsidRPr="0051768E">
        <w:rPr>
          <w:rFonts w:ascii="Times New Roman" w:hAnsi="Times New Roman"/>
          <w:sz w:val="20"/>
          <w:szCs w:val="20"/>
        </w:rPr>
        <w:t>sipariş edilen ü</w:t>
      </w:r>
      <w:r w:rsidR="00147B73">
        <w:rPr>
          <w:rFonts w:ascii="Times New Roman" w:hAnsi="Times New Roman"/>
          <w:sz w:val="20"/>
          <w:szCs w:val="20"/>
        </w:rPr>
        <w:t>rünler ertesi gün en geç saat 09:0</w:t>
      </w:r>
      <w:r w:rsidR="00CF67DE" w:rsidRPr="0051768E">
        <w:rPr>
          <w:rFonts w:ascii="Times New Roman" w:hAnsi="Times New Roman"/>
          <w:sz w:val="20"/>
          <w:szCs w:val="20"/>
        </w:rPr>
        <w:t xml:space="preserve">0’a kadar İdaremiz </w:t>
      </w:r>
      <w:proofErr w:type="gramStart"/>
      <w:r w:rsidR="00CF67DE" w:rsidRPr="0051768E">
        <w:rPr>
          <w:rFonts w:ascii="Times New Roman" w:hAnsi="Times New Roman"/>
          <w:sz w:val="20"/>
          <w:szCs w:val="20"/>
        </w:rPr>
        <w:t>mutfağına  teslim</w:t>
      </w:r>
      <w:proofErr w:type="gramEnd"/>
      <w:r w:rsidR="00CF67DE" w:rsidRPr="0051768E">
        <w:rPr>
          <w:rFonts w:ascii="Times New Roman" w:hAnsi="Times New Roman"/>
          <w:sz w:val="20"/>
          <w:szCs w:val="20"/>
        </w:rPr>
        <w:t xml:space="preserve"> edilecektir. </w:t>
      </w:r>
      <w:r w:rsidR="00EB384D" w:rsidRPr="0051768E">
        <w:rPr>
          <w:rFonts w:ascii="Times New Roman" w:hAnsi="Times New Roman"/>
          <w:sz w:val="20"/>
          <w:szCs w:val="20"/>
        </w:rPr>
        <w:t>Cuma günü verilen sip</w:t>
      </w:r>
      <w:r w:rsidR="001E6924">
        <w:rPr>
          <w:rFonts w:ascii="Times New Roman" w:hAnsi="Times New Roman"/>
          <w:sz w:val="20"/>
          <w:szCs w:val="20"/>
        </w:rPr>
        <w:t xml:space="preserve">arişler Pazartesi sabahı saat </w:t>
      </w:r>
      <w:proofErr w:type="gramStart"/>
      <w:r w:rsidR="001E6924">
        <w:rPr>
          <w:rFonts w:ascii="Times New Roman" w:hAnsi="Times New Roman"/>
          <w:sz w:val="20"/>
          <w:szCs w:val="20"/>
        </w:rPr>
        <w:t>09:0</w:t>
      </w:r>
      <w:r w:rsidR="00EB384D" w:rsidRPr="0051768E">
        <w:rPr>
          <w:rFonts w:ascii="Times New Roman" w:hAnsi="Times New Roman"/>
          <w:sz w:val="20"/>
          <w:szCs w:val="20"/>
        </w:rPr>
        <w:t>0’a</w:t>
      </w:r>
      <w:proofErr w:type="gramEnd"/>
      <w:r w:rsidR="00EB384D" w:rsidRPr="0051768E">
        <w:rPr>
          <w:rFonts w:ascii="Times New Roman" w:hAnsi="Times New Roman"/>
          <w:sz w:val="20"/>
          <w:szCs w:val="20"/>
        </w:rPr>
        <w:t xml:space="preserve"> kadar teslim edilecektir. İdare istemediği müddetçe siparişler gün öncesinden teslim edilmeyec</w:t>
      </w:r>
      <w:r w:rsidR="00147B73">
        <w:rPr>
          <w:rFonts w:ascii="Times New Roman" w:hAnsi="Times New Roman"/>
          <w:sz w:val="20"/>
          <w:szCs w:val="20"/>
        </w:rPr>
        <w:t xml:space="preserve">ek, istenilen tarihte sabah </w:t>
      </w:r>
      <w:proofErr w:type="gramStart"/>
      <w:r w:rsidR="00147B73">
        <w:rPr>
          <w:rFonts w:ascii="Times New Roman" w:hAnsi="Times New Roman"/>
          <w:sz w:val="20"/>
          <w:szCs w:val="20"/>
        </w:rPr>
        <w:t>09:0</w:t>
      </w:r>
      <w:r w:rsidR="00EB384D" w:rsidRPr="0051768E">
        <w:rPr>
          <w:rFonts w:ascii="Times New Roman" w:hAnsi="Times New Roman"/>
          <w:sz w:val="20"/>
          <w:szCs w:val="20"/>
        </w:rPr>
        <w:t>0’a</w:t>
      </w:r>
      <w:proofErr w:type="gramEnd"/>
      <w:r w:rsidR="00EB384D" w:rsidRPr="0051768E">
        <w:rPr>
          <w:rFonts w:ascii="Times New Roman" w:hAnsi="Times New Roman"/>
          <w:sz w:val="20"/>
          <w:szCs w:val="20"/>
        </w:rPr>
        <w:t xml:space="preserve"> kadar teslimat yapılacaktır. </w:t>
      </w:r>
      <w:r w:rsidR="00147B73" w:rsidRPr="006A4DF1">
        <w:rPr>
          <w:rFonts w:ascii="Times New Roman" w:hAnsi="Times New Roman"/>
          <w:b/>
          <w:sz w:val="20"/>
          <w:szCs w:val="20"/>
        </w:rPr>
        <w:t xml:space="preserve">Yüklenici tarafından </w:t>
      </w:r>
      <w:proofErr w:type="gramStart"/>
      <w:r w:rsidR="00147B73" w:rsidRPr="006A4DF1">
        <w:rPr>
          <w:rFonts w:ascii="Times New Roman" w:hAnsi="Times New Roman"/>
          <w:b/>
          <w:sz w:val="20"/>
          <w:szCs w:val="20"/>
        </w:rPr>
        <w:t>09:0</w:t>
      </w:r>
      <w:r w:rsidR="00CF67DE" w:rsidRPr="006A4DF1">
        <w:rPr>
          <w:rFonts w:ascii="Times New Roman" w:hAnsi="Times New Roman"/>
          <w:b/>
          <w:sz w:val="20"/>
          <w:szCs w:val="20"/>
        </w:rPr>
        <w:t>0’dan</w:t>
      </w:r>
      <w:proofErr w:type="gramEnd"/>
      <w:r w:rsidR="00CF67DE" w:rsidRPr="006A4DF1">
        <w:rPr>
          <w:rFonts w:ascii="Times New Roman" w:hAnsi="Times New Roman"/>
          <w:b/>
          <w:sz w:val="20"/>
          <w:szCs w:val="20"/>
        </w:rPr>
        <w:t xml:space="preserve"> sonra yapılaca</w:t>
      </w:r>
      <w:r w:rsidR="00EB384D" w:rsidRPr="006A4DF1">
        <w:rPr>
          <w:rFonts w:ascii="Times New Roman" w:hAnsi="Times New Roman"/>
          <w:b/>
          <w:sz w:val="20"/>
          <w:szCs w:val="20"/>
        </w:rPr>
        <w:t>k siparişler kabul edilmeyebilecek olup,</w:t>
      </w:r>
      <w:r w:rsidR="00CF67DE" w:rsidRPr="006A4DF1">
        <w:rPr>
          <w:rFonts w:ascii="Times New Roman" w:hAnsi="Times New Roman"/>
          <w:b/>
          <w:sz w:val="20"/>
          <w:szCs w:val="20"/>
        </w:rPr>
        <w:t xml:space="preserve"> </w:t>
      </w:r>
      <w:r w:rsidR="00EB384D" w:rsidRPr="006A4DF1">
        <w:rPr>
          <w:rFonts w:ascii="Times New Roman" w:hAnsi="Times New Roman"/>
          <w:b/>
          <w:sz w:val="20"/>
          <w:szCs w:val="20"/>
        </w:rPr>
        <w:t xml:space="preserve">İdare </w:t>
      </w:r>
      <w:r w:rsidR="00EB0367" w:rsidRPr="006A4DF1">
        <w:rPr>
          <w:rFonts w:ascii="Times New Roman" w:hAnsi="Times New Roman"/>
          <w:b/>
          <w:sz w:val="20"/>
          <w:szCs w:val="20"/>
        </w:rPr>
        <w:t>başka bir yerden</w:t>
      </w:r>
      <w:r w:rsidR="00CF67DE" w:rsidRPr="006A4DF1">
        <w:rPr>
          <w:rFonts w:ascii="Times New Roman" w:hAnsi="Times New Roman"/>
          <w:b/>
          <w:sz w:val="20"/>
          <w:szCs w:val="20"/>
        </w:rPr>
        <w:t xml:space="preserve"> temin yoluna gidilerek faturası</w:t>
      </w:r>
      <w:r w:rsidR="00EB0367" w:rsidRPr="006A4DF1">
        <w:rPr>
          <w:rFonts w:ascii="Times New Roman" w:hAnsi="Times New Roman"/>
          <w:b/>
          <w:sz w:val="20"/>
          <w:szCs w:val="20"/>
        </w:rPr>
        <w:t>nı</w:t>
      </w:r>
      <w:r w:rsidR="00CF67DE" w:rsidRPr="006A4DF1">
        <w:rPr>
          <w:rFonts w:ascii="Times New Roman" w:hAnsi="Times New Roman"/>
          <w:b/>
          <w:sz w:val="20"/>
          <w:szCs w:val="20"/>
        </w:rPr>
        <w:t xml:space="preserve"> yükleniciye ödettirilir.</w:t>
      </w:r>
    </w:p>
    <w:p w:rsidR="00814161" w:rsidRPr="0051768E" w:rsidRDefault="00814161" w:rsidP="00147B73">
      <w:pPr>
        <w:spacing w:after="0" w:line="240" w:lineRule="auto"/>
        <w:ind w:left="360"/>
        <w:jc w:val="both"/>
        <w:rPr>
          <w:rFonts w:ascii="Times New Roman" w:hAnsi="Times New Roman"/>
          <w:sz w:val="20"/>
          <w:szCs w:val="20"/>
        </w:rPr>
      </w:pPr>
    </w:p>
    <w:p w:rsidR="00814161" w:rsidRPr="0051768E" w:rsidRDefault="00814161" w:rsidP="00814161">
      <w:pPr>
        <w:numPr>
          <w:ilvl w:val="0"/>
          <w:numId w:val="5"/>
        </w:numPr>
        <w:spacing w:after="0" w:line="240" w:lineRule="auto"/>
        <w:jc w:val="both"/>
        <w:rPr>
          <w:rFonts w:ascii="Times New Roman" w:hAnsi="Times New Roman"/>
          <w:sz w:val="20"/>
          <w:szCs w:val="20"/>
        </w:rPr>
      </w:pPr>
      <w:r w:rsidRPr="0051768E">
        <w:rPr>
          <w:rFonts w:ascii="Times New Roman" w:hAnsi="Times New Roman"/>
          <w:sz w:val="20"/>
          <w:szCs w:val="20"/>
        </w:rPr>
        <w:t xml:space="preserve">Kurumun öngördüğü durumlarda ürünler analiz için ilgili </w:t>
      </w:r>
      <w:r w:rsidR="00CF67DE" w:rsidRPr="0051768E">
        <w:rPr>
          <w:rFonts w:ascii="Times New Roman" w:hAnsi="Times New Roman"/>
          <w:sz w:val="20"/>
          <w:szCs w:val="20"/>
        </w:rPr>
        <w:t>laboratu</w:t>
      </w:r>
      <w:r w:rsidR="004C507F" w:rsidRPr="0051768E">
        <w:rPr>
          <w:rFonts w:ascii="Times New Roman" w:hAnsi="Times New Roman"/>
          <w:sz w:val="20"/>
          <w:szCs w:val="20"/>
        </w:rPr>
        <w:t>v</w:t>
      </w:r>
      <w:r w:rsidR="00CF67DE" w:rsidRPr="0051768E">
        <w:rPr>
          <w:rFonts w:ascii="Times New Roman" w:hAnsi="Times New Roman"/>
          <w:sz w:val="20"/>
          <w:szCs w:val="20"/>
        </w:rPr>
        <w:t>ara</w:t>
      </w:r>
      <w:r w:rsidRPr="0051768E">
        <w:rPr>
          <w:rFonts w:ascii="Times New Roman" w:hAnsi="Times New Roman"/>
          <w:sz w:val="20"/>
          <w:szCs w:val="20"/>
        </w:rPr>
        <w:t xml:space="preserve"> gönderildiğinde tetkik ücreti yüklenici firma tarafından karşılanacaktır.</w:t>
      </w:r>
    </w:p>
    <w:p w:rsidR="00887EE7" w:rsidRPr="0051768E" w:rsidRDefault="00814161" w:rsidP="00CF67DE">
      <w:pPr>
        <w:numPr>
          <w:ilvl w:val="0"/>
          <w:numId w:val="5"/>
        </w:numPr>
        <w:spacing w:after="0" w:line="240" w:lineRule="auto"/>
        <w:jc w:val="both"/>
        <w:rPr>
          <w:rFonts w:ascii="Times New Roman" w:hAnsi="Times New Roman"/>
          <w:sz w:val="20"/>
          <w:szCs w:val="20"/>
        </w:rPr>
      </w:pPr>
      <w:r w:rsidRPr="0051768E">
        <w:rPr>
          <w:rFonts w:ascii="Times New Roman" w:hAnsi="Times New Roman"/>
          <w:sz w:val="20"/>
          <w:szCs w:val="20"/>
        </w:rPr>
        <w:t>Bu şartnamede yazılı olmayan hususlar için Türk Gıda Kodeksi Yönetmeliği hükümleri uygulanır.</w:t>
      </w:r>
    </w:p>
    <w:p w:rsidR="00263592" w:rsidRDefault="00147B73" w:rsidP="00CF67DE">
      <w:pPr>
        <w:numPr>
          <w:ilvl w:val="0"/>
          <w:numId w:val="5"/>
        </w:numPr>
        <w:spacing w:after="0" w:line="240" w:lineRule="auto"/>
        <w:jc w:val="both"/>
        <w:rPr>
          <w:rFonts w:ascii="Times New Roman" w:hAnsi="Times New Roman"/>
          <w:sz w:val="20"/>
          <w:szCs w:val="20"/>
        </w:rPr>
      </w:pPr>
      <w:r>
        <w:rPr>
          <w:rFonts w:ascii="Times New Roman" w:hAnsi="Times New Roman"/>
          <w:sz w:val="20"/>
          <w:szCs w:val="20"/>
        </w:rPr>
        <w:t>Siparişlerin zamanında</w:t>
      </w:r>
      <w:r w:rsidR="00263592" w:rsidRPr="0051768E">
        <w:rPr>
          <w:rFonts w:ascii="Times New Roman" w:hAnsi="Times New Roman"/>
          <w:sz w:val="20"/>
          <w:szCs w:val="20"/>
        </w:rPr>
        <w:t xml:space="preserve"> getirilmemesi veya istenilen şekilde getirilmemesi dolayıs</w:t>
      </w:r>
      <w:r w:rsidR="00270881" w:rsidRPr="0051768E">
        <w:rPr>
          <w:rFonts w:ascii="Times New Roman" w:hAnsi="Times New Roman"/>
          <w:sz w:val="20"/>
          <w:szCs w:val="20"/>
        </w:rPr>
        <w:t>ıy</w:t>
      </w:r>
      <w:r w:rsidR="00263592" w:rsidRPr="0051768E">
        <w:rPr>
          <w:rFonts w:ascii="Times New Roman" w:hAnsi="Times New Roman"/>
          <w:sz w:val="20"/>
          <w:szCs w:val="20"/>
        </w:rPr>
        <w:t>la yaşanan iadelerin çok olması durumunda İdare</w:t>
      </w:r>
      <w:r w:rsidR="006306B1" w:rsidRPr="0051768E">
        <w:rPr>
          <w:rFonts w:ascii="Times New Roman" w:hAnsi="Times New Roman"/>
          <w:sz w:val="20"/>
          <w:szCs w:val="20"/>
        </w:rPr>
        <w:t>miz</w:t>
      </w:r>
      <w:r w:rsidR="00263592" w:rsidRPr="0051768E">
        <w:rPr>
          <w:rFonts w:ascii="Times New Roman" w:hAnsi="Times New Roman"/>
          <w:sz w:val="20"/>
          <w:szCs w:val="20"/>
        </w:rPr>
        <w:t xml:space="preserve"> kesin teminatı gelir kaydede</w:t>
      </w:r>
      <w:r w:rsidR="00270881" w:rsidRPr="0051768E">
        <w:rPr>
          <w:rFonts w:ascii="Times New Roman" w:hAnsi="Times New Roman"/>
          <w:sz w:val="20"/>
          <w:szCs w:val="20"/>
        </w:rPr>
        <w:t>rek sözleşmeyi tek taraflı fesh</w:t>
      </w:r>
      <w:r w:rsidR="00263592" w:rsidRPr="0051768E">
        <w:rPr>
          <w:rFonts w:ascii="Times New Roman" w:hAnsi="Times New Roman"/>
          <w:sz w:val="20"/>
          <w:szCs w:val="20"/>
        </w:rPr>
        <w:t>etme yetkisine sahiptir.</w:t>
      </w:r>
    </w:p>
    <w:p w:rsidR="00B6617F" w:rsidRPr="0051768E" w:rsidRDefault="00B6617F" w:rsidP="00B6617F">
      <w:pPr>
        <w:spacing w:after="0" w:line="240" w:lineRule="auto"/>
        <w:ind w:left="360"/>
        <w:jc w:val="both"/>
        <w:rPr>
          <w:rFonts w:ascii="Times New Roman" w:hAnsi="Times New Roman"/>
          <w:sz w:val="20"/>
          <w:szCs w:val="20"/>
        </w:rPr>
      </w:pPr>
      <w:bookmarkStart w:id="0" w:name="_GoBack"/>
      <w:bookmarkEnd w:id="0"/>
    </w:p>
    <w:p w:rsidR="00114293" w:rsidRDefault="00114293" w:rsidP="00CC74D4">
      <w:pPr>
        <w:spacing w:before="100" w:beforeAutospacing="1" w:after="100" w:afterAutospacing="1" w:line="240" w:lineRule="auto"/>
        <w:rPr>
          <w:rFonts w:ascii="Times New Roman" w:eastAsia="Times New Roman" w:hAnsi="Times New Roman"/>
          <w:color w:val="FF0000"/>
          <w:lang w:eastAsia="tr-TR"/>
        </w:rPr>
      </w:pPr>
    </w:p>
    <w:p w:rsidR="00114293" w:rsidRPr="00114293" w:rsidRDefault="00114293" w:rsidP="00114293">
      <w:pPr>
        <w:spacing w:before="100" w:beforeAutospacing="1" w:after="100" w:afterAutospacing="1" w:line="240" w:lineRule="auto"/>
        <w:ind w:left="708"/>
        <w:jc w:val="center"/>
        <w:rPr>
          <w:rFonts w:ascii="Times New Roman" w:eastAsia="Times New Roman" w:hAnsi="Times New Roman"/>
          <w:color w:val="FF0000"/>
          <w:lang w:eastAsia="tr-TR"/>
        </w:rPr>
      </w:pPr>
      <w:r w:rsidRPr="00114293">
        <w:rPr>
          <w:rFonts w:ascii="Times New Roman" w:eastAsia="Times New Roman" w:hAnsi="Times New Roman"/>
          <w:color w:val="FF0000"/>
          <w:lang w:eastAsia="tr-TR"/>
        </w:rPr>
        <w:t>ÇOK ÖNEMLİ</w:t>
      </w:r>
    </w:p>
    <w:p w:rsidR="00114293" w:rsidRPr="00114293" w:rsidRDefault="00114293" w:rsidP="00114293">
      <w:pPr>
        <w:spacing w:before="100" w:beforeAutospacing="1" w:after="100" w:afterAutospacing="1" w:line="240" w:lineRule="auto"/>
        <w:rPr>
          <w:rFonts w:ascii="Times New Roman" w:eastAsia="Times New Roman" w:hAnsi="Times New Roman"/>
          <w:color w:val="FF0000"/>
          <w:lang w:eastAsia="tr-TR"/>
        </w:rPr>
      </w:pPr>
      <w:r w:rsidRPr="00114293">
        <w:rPr>
          <w:rFonts w:ascii="Times New Roman" w:eastAsia="Times New Roman" w:hAnsi="Times New Roman"/>
          <w:lang w:eastAsia="tr-TR"/>
        </w:rPr>
        <w:t>NOT: İHALE SONRASI İSTEKLİLER HAKKINDA GÜVENLİK SORUŞTURMASI YAPILIP KOMİSYON KARARI ONA GÖRE DÜZENLENECEKTİR. SİCİLİ TEMİZ OLMAYAN ŞİRKETLER VE ŞAHISLAR ÖNCELİK HAKKINI KAYBEDECEKTİR.</w:t>
      </w:r>
    </w:p>
    <w:p w:rsidR="00114293" w:rsidRPr="00114293" w:rsidRDefault="00114293" w:rsidP="00114293">
      <w:pPr>
        <w:spacing w:before="100" w:beforeAutospacing="1" w:after="100" w:afterAutospacing="1" w:line="240" w:lineRule="auto"/>
        <w:rPr>
          <w:rFonts w:ascii="Times New Roman" w:eastAsia="Times New Roman" w:hAnsi="Times New Roman"/>
          <w:lang w:eastAsia="tr-TR"/>
        </w:rPr>
      </w:pPr>
      <w:r w:rsidRPr="00114293">
        <w:rPr>
          <w:rFonts w:ascii="Times New Roman" w:eastAsia="Times New Roman" w:hAnsi="Times New Roman"/>
          <w:lang w:eastAsia="tr-TR"/>
        </w:rPr>
        <w:t>NOT: MİLLİ EĞİTİM BAKANLIĞI TARAFINDAN GÖNDERİLEN ÖDENEĞE GÖ</w:t>
      </w:r>
      <w:r>
        <w:rPr>
          <w:rFonts w:ascii="Times New Roman" w:eastAsia="Times New Roman" w:hAnsi="Times New Roman"/>
          <w:lang w:eastAsia="tr-TR"/>
        </w:rPr>
        <w:t xml:space="preserve">RE PEYDER </w:t>
      </w:r>
      <w:proofErr w:type="gramStart"/>
      <w:r>
        <w:rPr>
          <w:rFonts w:ascii="Times New Roman" w:eastAsia="Times New Roman" w:hAnsi="Times New Roman"/>
          <w:lang w:eastAsia="tr-TR"/>
        </w:rPr>
        <w:t xml:space="preserve">PEY </w:t>
      </w:r>
      <w:r w:rsidRPr="00114293">
        <w:rPr>
          <w:rFonts w:ascii="Times New Roman" w:eastAsia="Times New Roman" w:hAnsi="Times New Roman"/>
          <w:lang w:eastAsia="tr-TR"/>
        </w:rPr>
        <w:t xml:space="preserve"> ÖDEMELER</w:t>
      </w:r>
      <w:proofErr w:type="gramEnd"/>
      <w:r w:rsidRPr="00114293">
        <w:rPr>
          <w:rFonts w:ascii="Times New Roman" w:eastAsia="Times New Roman" w:hAnsi="Times New Roman"/>
          <w:lang w:eastAsia="tr-TR"/>
        </w:rPr>
        <w:t xml:space="preserve"> YAPILACAKTIR.</w:t>
      </w:r>
    </w:p>
    <w:p w:rsidR="00114293" w:rsidRPr="00114293" w:rsidRDefault="00114293" w:rsidP="00114293">
      <w:pPr>
        <w:tabs>
          <w:tab w:val="left" w:pos="7280"/>
        </w:tabs>
        <w:spacing w:before="100" w:beforeAutospacing="1" w:after="100" w:afterAutospacing="1" w:line="240" w:lineRule="auto"/>
        <w:rPr>
          <w:rFonts w:ascii="Times New Roman" w:eastAsia="Times New Roman" w:hAnsi="Times New Roman"/>
          <w:lang w:eastAsia="tr-TR"/>
        </w:rPr>
      </w:pPr>
      <w:r w:rsidRPr="00114293">
        <w:rPr>
          <w:rFonts w:ascii="Times New Roman" w:eastAsia="Times New Roman" w:hAnsi="Times New Roman"/>
          <w:lang w:eastAsia="tr-TR"/>
        </w:rPr>
        <w:t>NOT: İDARE İSTEDİĞİ ÖRNEĞİ ALMA ANALİZ YAPMA HAKKINA SAHİPTİR. MASRAFLAR YÜKLENİCİ TARAFINDAN ÖDENİR. İDARE BEĞENİLMEYEN ÜRÜNÜN YENİSİYLE DEĞİŞTİRİLMESİNİ İSTER. DEĞİŞTİRİLMEDİĞİ TAKDİRDE 4734-4735 SAYILI KANUNUN UYGUN GÖRDÜĞÜ ŞEKİLDE HAREKET EDER. GETİRİLEN DENEY VE ANALİZ RAPORLARI İLE MAL TUTARLI OLMALIDIR.</w:t>
      </w:r>
    </w:p>
    <w:p w:rsidR="00114293" w:rsidRPr="00114293" w:rsidRDefault="00114293" w:rsidP="00114293">
      <w:pPr>
        <w:tabs>
          <w:tab w:val="left" w:pos="7280"/>
        </w:tabs>
        <w:spacing w:before="100" w:beforeAutospacing="1" w:after="100" w:afterAutospacing="1" w:line="240" w:lineRule="auto"/>
        <w:rPr>
          <w:rFonts w:ascii="Times New Roman" w:eastAsia="Times New Roman" w:hAnsi="Times New Roman"/>
          <w:lang w:eastAsia="tr-TR"/>
        </w:rPr>
      </w:pPr>
    </w:p>
    <w:p w:rsidR="006A189E" w:rsidRPr="0051768E" w:rsidRDefault="006A189E" w:rsidP="006A189E">
      <w:pPr>
        <w:spacing w:after="0" w:line="240" w:lineRule="auto"/>
        <w:ind w:left="360"/>
        <w:jc w:val="both"/>
        <w:rPr>
          <w:rFonts w:ascii="Times New Roman" w:hAnsi="Times New Roman"/>
          <w:sz w:val="20"/>
          <w:szCs w:val="20"/>
        </w:rPr>
      </w:pPr>
    </w:p>
    <w:p w:rsidR="006A189E" w:rsidRPr="0051768E" w:rsidRDefault="006A189E" w:rsidP="00F34D29">
      <w:pPr>
        <w:autoSpaceDE w:val="0"/>
        <w:autoSpaceDN w:val="0"/>
        <w:adjustRightInd w:val="0"/>
        <w:jc w:val="both"/>
        <w:rPr>
          <w:rFonts w:ascii="Times New Roman" w:hAnsi="Times New Roman"/>
          <w:sz w:val="20"/>
          <w:szCs w:val="20"/>
        </w:rPr>
      </w:pPr>
    </w:p>
    <w:p w:rsidR="00CA0F90" w:rsidRPr="0051768E" w:rsidRDefault="003E1B1A" w:rsidP="00F34D29">
      <w:pPr>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00745516" w:rsidRPr="0051768E">
        <w:rPr>
          <w:rFonts w:ascii="Times New Roman" w:hAnsi="Times New Roman"/>
          <w:sz w:val="20"/>
          <w:szCs w:val="20"/>
        </w:rPr>
        <w:tab/>
      </w:r>
      <w:r w:rsidR="00114293">
        <w:rPr>
          <w:rFonts w:ascii="Times New Roman" w:hAnsi="Times New Roman"/>
          <w:sz w:val="20"/>
          <w:szCs w:val="20"/>
        </w:rPr>
        <w:t xml:space="preserve">             </w:t>
      </w:r>
      <w:r>
        <w:rPr>
          <w:rFonts w:ascii="Times New Roman" w:hAnsi="Times New Roman"/>
          <w:sz w:val="20"/>
          <w:szCs w:val="20"/>
        </w:rPr>
        <w:t xml:space="preserve">  </w:t>
      </w:r>
      <w:r w:rsidR="0051768E">
        <w:rPr>
          <w:rFonts w:ascii="Times New Roman" w:hAnsi="Times New Roman"/>
          <w:sz w:val="20"/>
          <w:szCs w:val="20"/>
        </w:rPr>
        <w:t xml:space="preserve"> </w:t>
      </w:r>
      <w:r w:rsidR="006A4DF1">
        <w:rPr>
          <w:rFonts w:ascii="Times New Roman" w:hAnsi="Times New Roman"/>
          <w:sz w:val="20"/>
          <w:szCs w:val="20"/>
        </w:rPr>
        <w:t>Ferdi TOKMAK</w:t>
      </w:r>
      <w:r w:rsidR="00745516" w:rsidRPr="0051768E">
        <w:rPr>
          <w:rFonts w:ascii="Times New Roman" w:hAnsi="Times New Roman"/>
          <w:sz w:val="20"/>
          <w:szCs w:val="20"/>
        </w:rPr>
        <w:tab/>
      </w:r>
      <w:r w:rsidR="004458D3" w:rsidRPr="0051768E">
        <w:rPr>
          <w:rFonts w:ascii="Times New Roman" w:hAnsi="Times New Roman"/>
          <w:sz w:val="20"/>
          <w:szCs w:val="20"/>
        </w:rPr>
        <w:t xml:space="preserve">      </w:t>
      </w:r>
      <w:r w:rsidR="0051768E">
        <w:rPr>
          <w:rFonts w:ascii="Times New Roman" w:hAnsi="Times New Roman"/>
          <w:sz w:val="20"/>
          <w:szCs w:val="20"/>
        </w:rPr>
        <w:t xml:space="preserve">          </w:t>
      </w:r>
      <w:r w:rsidR="00CC74D4">
        <w:rPr>
          <w:rFonts w:ascii="Times New Roman" w:hAnsi="Times New Roman"/>
          <w:sz w:val="20"/>
          <w:szCs w:val="20"/>
        </w:rPr>
        <w:t xml:space="preserve">        </w:t>
      </w:r>
      <w:r w:rsidR="0051768E">
        <w:rPr>
          <w:rFonts w:ascii="Times New Roman" w:hAnsi="Times New Roman"/>
          <w:sz w:val="20"/>
          <w:szCs w:val="20"/>
        </w:rPr>
        <w:t xml:space="preserve">   </w:t>
      </w:r>
      <w:r w:rsidR="00CC74D4">
        <w:rPr>
          <w:rFonts w:ascii="Times New Roman" w:hAnsi="Times New Roman"/>
          <w:sz w:val="20"/>
          <w:szCs w:val="20"/>
        </w:rPr>
        <w:t>Aysel TAŞ</w:t>
      </w:r>
      <w:r w:rsidR="00114293">
        <w:rPr>
          <w:rFonts w:ascii="Times New Roman" w:hAnsi="Times New Roman"/>
          <w:sz w:val="20"/>
          <w:szCs w:val="20"/>
        </w:rPr>
        <w:t xml:space="preserve">               </w:t>
      </w:r>
      <w:r w:rsidR="00CC74D4">
        <w:rPr>
          <w:rFonts w:ascii="Times New Roman" w:hAnsi="Times New Roman"/>
          <w:sz w:val="20"/>
          <w:szCs w:val="20"/>
        </w:rPr>
        <w:t xml:space="preserve">         </w:t>
      </w:r>
      <w:r w:rsidR="00114293">
        <w:rPr>
          <w:rFonts w:ascii="Times New Roman" w:hAnsi="Times New Roman"/>
          <w:sz w:val="20"/>
          <w:szCs w:val="20"/>
        </w:rPr>
        <w:t xml:space="preserve"> </w:t>
      </w:r>
      <w:r w:rsidR="006A4DF1">
        <w:rPr>
          <w:rFonts w:ascii="Times New Roman" w:hAnsi="Times New Roman"/>
          <w:sz w:val="20"/>
          <w:szCs w:val="20"/>
        </w:rPr>
        <w:t>Tülay TOKMAK</w:t>
      </w:r>
    </w:p>
    <w:p w:rsidR="004458D3" w:rsidRPr="0051768E" w:rsidRDefault="00114293" w:rsidP="00F34D29">
      <w:pPr>
        <w:autoSpaceDE w:val="0"/>
        <w:autoSpaceDN w:val="0"/>
        <w:adjustRightInd w:val="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00CC74D4">
        <w:rPr>
          <w:rFonts w:ascii="Times New Roman" w:hAnsi="Times New Roman"/>
          <w:sz w:val="20"/>
          <w:szCs w:val="20"/>
        </w:rPr>
        <w:t>Müdür Başy</w:t>
      </w:r>
      <w:r w:rsidR="003E1B1A">
        <w:rPr>
          <w:rFonts w:ascii="Times New Roman" w:hAnsi="Times New Roman"/>
          <w:sz w:val="20"/>
          <w:szCs w:val="20"/>
        </w:rPr>
        <w:t>ardımcısı</w:t>
      </w:r>
      <w:r w:rsidR="004458D3" w:rsidRPr="0051768E">
        <w:rPr>
          <w:rFonts w:ascii="Times New Roman" w:hAnsi="Times New Roman"/>
          <w:sz w:val="20"/>
          <w:szCs w:val="20"/>
        </w:rPr>
        <w:tab/>
      </w:r>
      <w:r w:rsidR="004458D3" w:rsidRPr="0051768E">
        <w:rPr>
          <w:rFonts w:ascii="Times New Roman" w:hAnsi="Times New Roman"/>
          <w:sz w:val="20"/>
          <w:szCs w:val="20"/>
        </w:rPr>
        <w:tab/>
      </w:r>
      <w:r w:rsidR="004458D3" w:rsidRPr="0051768E">
        <w:rPr>
          <w:rFonts w:ascii="Times New Roman" w:hAnsi="Times New Roman"/>
          <w:sz w:val="20"/>
          <w:szCs w:val="20"/>
        </w:rPr>
        <w:tab/>
      </w:r>
      <w:r w:rsidR="00CC74D4">
        <w:rPr>
          <w:rFonts w:ascii="Times New Roman" w:hAnsi="Times New Roman"/>
          <w:sz w:val="20"/>
          <w:szCs w:val="20"/>
        </w:rPr>
        <w:t xml:space="preserve"> </w:t>
      </w:r>
      <w:proofErr w:type="spellStart"/>
      <w:r>
        <w:rPr>
          <w:rFonts w:ascii="Times New Roman" w:hAnsi="Times New Roman"/>
          <w:sz w:val="20"/>
          <w:szCs w:val="20"/>
        </w:rPr>
        <w:t>Öğr</w:t>
      </w:r>
      <w:proofErr w:type="spellEnd"/>
      <w:r>
        <w:rPr>
          <w:rFonts w:ascii="Times New Roman" w:hAnsi="Times New Roman"/>
          <w:sz w:val="20"/>
          <w:szCs w:val="20"/>
        </w:rPr>
        <w:t xml:space="preserve">                                  </w:t>
      </w:r>
      <w:r w:rsidR="00CC74D4">
        <w:rPr>
          <w:rFonts w:ascii="Times New Roman" w:hAnsi="Times New Roman"/>
          <w:sz w:val="20"/>
          <w:szCs w:val="20"/>
        </w:rPr>
        <w:t>Müdür Yardımcısı</w:t>
      </w:r>
    </w:p>
    <w:p w:rsidR="00AC7B64" w:rsidRDefault="00AC7B64" w:rsidP="004458D3">
      <w:pPr>
        <w:autoSpaceDE w:val="0"/>
        <w:autoSpaceDN w:val="0"/>
        <w:adjustRightInd w:val="0"/>
        <w:jc w:val="center"/>
        <w:rPr>
          <w:rFonts w:ascii="Times New Roman" w:hAnsi="Times New Roman"/>
          <w:sz w:val="20"/>
          <w:szCs w:val="20"/>
        </w:rPr>
      </w:pPr>
    </w:p>
    <w:p w:rsidR="00AC7B64" w:rsidRDefault="00AC7B64" w:rsidP="004458D3">
      <w:pPr>
        <w:autoSpaceDE w:val="0"/>
        <w:autoSpaceDN w:val="0"/>
        <w:adjustRightInd w:val="0"/>
        <w:jc w:val="center"/>
        <w:rPr>
          <w:rFonts w:ascii="Times New Roman" w:hAnsi="Times New Roman"/>
          <w:sz w:val="20"/>
          <w:szCs w:val="20"/>
        </w:rPr>
      </w:pPr>
    </w:p>
    <w:p w:rsidR="00AC7B64" w:rsidRDefault="00AC7B64" w:rsidP="004458D3">
      <w:pPr>
        <w:autoSpaceDE w:val="0"/>
        <w:autoSpaceDN w:val="0"/>
        <w:adjustRightInd w:val="0"/>
        <w:jc w:val="center"/>
        <w:rPr>
          <w:rFonts w:ascii="Times New Roman" w:hAnsi="Times New Roman"/>
          <w:sz w:val="20"/>
          <w:szCs w:val="20"/>
        </w:rPr>
      </w:pPr>
    </w:p>
    <w:p w:rsidR="006A189E" w:rsidRPr="0051768E" w:rsidRDefault="006A4DF1" w:rsidP="004458D3">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Yüklenici                                                        </w:t>
      </w:r>
      <w:r w:rsidR="00CC74D4">
        <w:rPr>
          <w:rFonts w:ascii="Times New Roman" w:hAnsi="Times New Roman"/>
          <w:sz w:val="20"/>
          <w:szCs w:val="20"/>
        </w:rPr>
        <w:t xml:space="preserve">                           </w:t>
      </w:r>
      <w:proofErr w:type="gramStart"/>
      <w:r w:rsidR="00CC74D4">
        <w:rPr>
          <w:rFonts w:ascii="Times New Roman" w:hAnsi="Times New Roman"/>
          <w:sz w:val="20"/>
          <w:szCs w:val="20"/>
        </w:rPr>
        <w:t>06/29</w:t>
      </w:r>
      <w:r w:rsidR="00114293">
        <w:rPr>
          <w:rFonts w:ascii="Times New Roman" w:hAnsi="Times New Roman"/>
          <w:sz w:val="20"/>
          <w:szCs w:val="20"/>
        </w:rPr>
        <w:t>/2</w:t>
      </w:r>
      <w:r w:rsidR="00CC74D4">
        <w:rPr>
          <w:rFonts w:ascii="Times New Roman" w:hAnsi="Times New Roman"/>
          <w:sz w:val="20"/>
          <w:szCs w:val="20"/>
        </w:rPr>
        <w:t>018</w:t>
      </w:r>
      <w:proofErr w:type="gramEnd"/>
    </w:p>
    <w:p w:rsidR="006A189E" w:rsidRPr="0051768E" w:rsidRDefault="006A4DF1" w:rsidP="004458D3">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w:t>
      </w:r>
      <w:r w:rsidR="006A189E" w:rsidRPr="0051768E">
        <w:rPr>
          <w:rFonts w:ascii="Times New Roman" w:hAnsi="Times New Roman"/>
          <w:sz w:val="20"/>
          <w:szCs w:val="20"/>
        </w:rPr>
        <w:t>U</w:t>
      </w:r>
      <w:r w:rsidR="004458D3" w:rsidRPr="0051768E">
        <w:rPr>
          <w:rFonts w:ascii="Times New Roman" w:hAnsi="Times New Roman"/>
          <w:sz w:val="20"/>
          <w:szCs w:val="20"/>
        </w:rPr>
        <w:t>ygundur</w:t>
      </w:r>
    </w:p>
    <w:p w:rsidR="004458D3" w:rsidRPr="0051768E" w:rsidRDefault="006A4DF1" w:rsidP="004458D3">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Fatih ÖCAL</w:t>
      </w:r>
    </w:p>
    <w:p w:rsidR="004458D3" w:rsidRPr="0051768E" w:rsidRDefault="004458D3" w:rsidP="004458D3">
      <w:pPr>
        <w:autoSpaceDE w:val="0"/>
        <w:autoSpaceDN w:val="0"/>
        <w:adjustRightInd w:val="0"/>
        <w:jc w:val="center"/>
        <w:rPr>
          <w:rFonts w:ascii="Times New Roman" w:hAnsi="Times New Roman"/>
          <w:sz w:val="20"/>
          <w:szCs w:val="20"/>
        </w:rPr>
      </w:pPr>
    </w:p>
    <w:sectPr w:rsidR="004458D3" w:rsidRPr="0051768E" w:rsidSect="00B6617F">
      <w:footerReference w:type="even" r:id="rId8"/>
      <w:footerReference w:type="default" r:id="rId9"/>
      <w:headerReference w:type="first" r:id="rId10"/>
      <w:footerReference w:type="first" r:id="rId11"/>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E3" w:rsidRDefault="00E50EE3">
      <w:r>
        <w:separator/>
      </w:r>
    </w:p>
  </w:endnote>
  <w:endnote w:type="continuationSeparator" w:id="0">
    <w:p w:rsidR="00E50EE3" w:rsidRDefault="00E5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29" w:rsidRDefault="00BE7CAF" w:rsidP="00F212DE">
    <w:pPr>
      <w:pStyle w:val="Altbilgi"/>
      <w:framePr w:wrap="around" w:vAnchor="text" w:hAnchor="margin" w:xAlign="right" w:y="1"/>
      <w:rPr>
        <w:rStyle w:val="SayfaNumaras"/>
      </w:rPr>
    </w:pPr>
    <w:r>
      <w:rPr>
        <w:rStyle w:val="SayfaNumaras"/>
      </w:rPr>
      <w:fldChar w:fldCharType="begin"/>
    </w:r>
    <w:r w:rsidR="00F34D29">
      <w:rPr>
        <w:rStyle w:val="SayfaNumaras"/>
      </w:rPr>
      <w:instrText xml:space="preserve">PAGE  </w:instrText>
    </w:r>
    <w:r>
      <w:rPr>
        <w:rStyle w:val="SayfaNumaras"/>
      </w:rPr>
      <w:fldChar w:fldCharType="end"/>
    </w:r>
  </w:p>
  <w:p w:rsidR="00F34D29" w:rsidRDefault="00F34D29" w:rsidP="006306B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767"/>
      <w:docPartObj>
        <w:docPartGallery w:val="Page Numbers (Bottom of Page)"/>
        <w:docPartUnique/>
      </w:docPartObj>
    </w:sdtPr>
    <w:sdtEndPr/>
    <w:sdtContent>
      <w:p w:rsidR="00CA0F90" w:rsidRDefault="00BE7CAF" w:rsidP="004F1D98">
        <w:pPr>
          <w:pStyle w:val="Altbilgi"/>
          <w:jc w:val="center"/>
        </w:pPr>
        <w:r>
          <w:fldChar w:fldCharType="begin"/>
        </w:r>
        <w:r w:rsidR="00DD2F46">
          <w:instrText xml:space="preserve"> PAGE   \* MERGEFORMAT </w:instrText>
        </w:r>
        <w:r>
          <w:fldChar w:fldCharType="separate"/>
        </w:r>
        <w:r w:rsidR="00B6617F">
          <w:rPr>
            <w:noProof/>
          </w:rPr>
          <w:t>3</w:t>
        </w:r>
        <w:r>
          <w:rPr>
            <w:noProof/>
          </w:rPr>
          <w:fldChar w:fldCharType="end"/>
        </w:r>
      </w:p>
    </w:sdtContent>
  </w:sdt>
  <w:p w:rsidR="00F34D29" w:rsidRDefault="00F34D29" w:rsidP="006306B1">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768"/>
      <w:docPartObj>
        <w:docPartGallery w:val="Page Numbers (Bottom of Page)"/>
        <w:docPartUnique/>
      </w:docPartObj>
    </w:sdtPr>
    <w:sdtEndPr/>
    <w:sdtContent>
      <w:p w:rsidR="004F1D98" w:rsidRDefault="00BE7CAF">
        <w:pPr>
          <w:pStyle w:val="Altbilgi"/>
          <w:jc w:val="center"/>
        </w:pPr>
        <w:r>
          <w:fldChar w:fldCharType="begin"/>
        </w:r>
        <w:r w:rsidR="00DD2F46">
          <w:instrText xml:space="preserve"> PAGE   \* MERGEFORMAT </w:instrText>
        </w:r>
        <w:r>
          <w:fldChar w:fldCharType="separate"/>
        </w:r>
        <w:r w:rsidR="00B6617F">
          <w:rPr>
            <w:noProof/>
          </w:rPr>
          <w:t>1</w:t>
        </w:r>
        <w:r>
          <w:rPr>
            <w:noProof/>
          </w:rPr>
          <w:fldChar w:fldCharType="end"/>
        </w:r>
      </w:p>
    </w:sdtContent>
  </w:sdt>
  <w:p w:rsidR="004F1D98" w:rsidRDefault="004F1D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E3" w:rsidRDefault="00E50EE3">
      <w:r>
        <w:separator/>
      </w:r>
    </w:p>
  </w:footnote>
  <w:footnote w:type="continuationSeparator" w:id="0">
    <w:p w:rsidR="00E50EE3" w:rsidRDefault="00E50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74" w:rsidRPr="0051768E" w:rsidRDefault="00C86A74" w:rsidP="00C86A74">
    <w:pPr>
      <w:pStyle w:val="stbilgi"/>
      <w:jc w:val="center"/>
      <w:rPr>
        <w:rFonts w:ascii="Times New Roman" w:hAnsi="Times New Roman"/>
        <w:color w:val="auto"/>
        <w:sz w:val="22"/>
        <w:szCs w:val="22"/>
        <w:u w:val="none"/>
      </w:rPr>
    </w:pPr>
    <w:r w:rsidRPr="0051768E">
      <w:rPr>
        <w:rFonts w:ascii="Times New Roman" w:hAnsi="Times New Roman"/>
        <w:color w:val="auto"/>
        <w:sz w:val="22"/>
        <w:szCs w:val="22"/>
        <w:u w:val="none"/>
      </w:rPr>
      <w:t>T.C.</w:t>
    </w:r>
  </w:p>
  <w:p w:rsidR="006A189E" w:rsidRDefault="003E1B1A" w:rsidP="006A189E">
    <w:pPr>
      <w:pStyle w:val="stbilgi"/>
      <w:jc w:val="center"/>
      <w:rPr>
        <w:rFonts w:ascii="Times New Roman" w:hAnsi="Times New Roman"/>
        <w:color w:val="auto"/>
        <w:sz w:val="22"/>
        <w:szCs w:val="22"/>
        <w:u w:val="none"/>
      </w:rPr>
    </w:pPr>
    <w:r>
      <w:rPr>
        <w:rFonts w:ascii="Times New Roman" w:hAnsi="Times New Roman"/>
        <w:color w:val="auto"/>
        <w:sz w:val="22"/>
        <w:szCs w:val="22"/>
        <w:u w:val="none"/>
      </w:rPr>
      <w:t>TAŞLIÇAY KAYMAKAMLIĞI</w:t>
    </w:r>
  </w:p>
  <w:p w:rsidR="003E1B1A" w:rsidRDefault="003E1B1A" w:rsidP="006A189E">
    <w:pPr>
      <w:pStyle w:val="stbilgi"/>
      <w:jc w:val="center"/>
    </w:pPr>
    <w:r>
      <w:rPr>
        <w:rFonts w:ascii="Times New Roman" w:hAnsi="Times New Roman"/>
        <w:color w:val="auto"/>
        <w:sz w:val="22"/>
        <w:szCs w:val="22"/>
        <w:u w:val="none"/>
      </w:rPr>
      <w:t>Anadolu Lisesi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F9F"/>
    <w:multiLevelType w:val="multilevel"/>
    <w:tmpl w:val="6832E0B4"/>
    <w:lvl w:ilvl="0">
      <w:start w:val="1"/>
      <w:numFmt w:val="decimal"/>
      <w:lvlText w:val="%1."/>
      <w:lvlJc w:val="left"/>
      <w:pPr>
        <w:tabs>
          <w:tab w:val="num" w:pos="1305"/>
        </w:tabs>
        <w:ind w:left="1305" w:hanging="405"/>
      </w:pPr>
      <w:rPr>
        <w:rFonts w:hint="default"/>
        <w:b/>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12685450"/>
    <w:multiLevelType w:val="hybridMultilevel"/>
    <w:tmpl w:val="8940F2F2"/>
    <w:lvl w:ilvl="0" w:tplc="90DCE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4844F6"/>
    <w:multiLevelType w:val="hybridMultilevel"/>
    <w:tmpl w:val="27927AE0"/>
    <w:lvl w:ilvl="0" w:tplc="58BA55DA">
      <w:start w:val="1"/>
      <w:numFmt w:val="decimal"/>
      <w:lvlText w:val="%1-"/>
      <w:lvlJc w:val="left"/>
      <w:pPr>
        <w:tabs>
          <w:tab w:val="num" w:pos="1452"/>
        </w:tabs>
        <w:ind w:left="1452" w:hanging="360"/>
      </w:pPr>
      <w:rPr>
        <w:rFonts w:hint="default"/>
      </w:rPr>
    </w:lvl>
    <w:lvl w:ilvl="1" w:tplc="041F0019">
      <w:start w:val="1"/>
      <w:numFmt w:val="lowerLetter"/>
      <w:lvlText w:val="%2."/>
      <w:lvlJc w:val="left"/>
      <w:pPr>
        <w:tabs>
          <w:tab w:val="num" w:pos="2172"/>
        </w:tabs>
        <w:ind w:left="2172" w:hanging="360"/>
      </w:pPr>
    </w:lvl>
    <w:lvl w:ilvl="2" w:tplc="5B4AA532">
      <w:start w:val="2177"/>
      <w:numFmt w:val="decimal"/>
      <w:lvlText w:val="%3"/>
      <w:lvlJc w:val="left"/>
      <w:pPr>
        <w:tabs>
          <w:tab w:val="num" w:pos="3192"/>
        </w:tabs>
        <w:ind w:left="3192" w:hanging="480"/>
      </w:pPr>
      <w:rPr>
        <w:rFonts w:hint="default"/>
      </w:rPr>
    </w:lvl>
    <w:lvl w:ilvl="3" w:tplc="041F000F" w:tentative="1">
      <w:start w:val="1"/>
      <w:numFmt w:val="decimal"/>
      <w:lvlText w:val="%4."/>
      <w:lvlJc w:val="left"/>
      <w:pPr>
        <w:tabs>
          <w:tab w:val="num" w:pos="3612"/>
        </w:tabs>
        <w:ind w:left="3612" w:hanging="360"/>
      </w:pPr>
    </w:lvl>
    <w:lvl w:ilvl="4" w:tplc="041F0019" w:tentative="1">
      <w:start w:val="1"/>
      <w:numFmt w:val="lowerLetter"/>
      <w:lvlText w:val="%5."/>
      <w:lvlJc w:val="left"/>
      <w:pPr>
        <w:tabs>
          <w:tab w:val="num" w:pos="4332"/>
        </w:tabs>
        <w:ind w:left="4332" w:hanging="360"/>
      </w:pPr>
    </w:lvl>
    <w:lvl w:ilvl="5" w:tplc="041F001B" w:tentative="1">
      <w:start w:val="1"/>
      <w:numFmt w:val="lowerRoman"/>
      <w:lvlText w:val="%6."/>
      <w:lvlJc w:val="right"/>
      <w:pPr>
        <w:tabs>
          <w:tab w:val="num" w:pos="5052"/>
        </w:tabs>
        <w:ind w:left="5052" w:hanging="180"/>
      </w:pPr>
    </w:lvl>
    <w:lvl w:ilvl="6" w:tplc="041F000F" w:tentative="1">
      <w:start w:val="1"/>
      <w:numFmt w:val="decimal"/>
      <w:lvlText w:val="%7."/>
      <w:lvlJc w:val="left"/>
      <w:pPr>
        <w:tabs>
          <w:tab w:val="num" w:pos="5772"/>
        </w:tabs>
        <w:ind w:left="5772" w:hanging="360"/>
      </w:pPr>
    </w:lvl>
    <w:lvl w:ilvl="7" w:tplc="041F0019" w:tentative="1">
      <w:start w:val="1"/>
      <w:numFmt w:val="lowerLetter"/>
      <w:lvlText w:val="%8."/>
      <w:lvlJc w:val="left"/>
      <w:pPr>
        <w:tabs>
          <w:tab w:val="num" w:pos="6492"/>
        </w:tabs>
        <w:ind w:left="6492" w:hanging="360"/>
      </w:pPr>
    </w:lvl>
    <w:lvl w:ilvl="8" w:tplc="041F001B" w:tentative="1">
      <w:start w:val="1"/>
      <w:numFmt w:val="lowerRoman"/>
      <w:lvlText w:val="%9."/>
      <w:lvlJc w:val="right"/>
      <w:pPr>
        <w:tabs>
          <w:tab w:val="num" w:pos="7212"/>
        </w:tabs>
        <w:ind w:left="7212" w:hanging="180"/>
      </w:pPr>
    </w:lvl>
  </w:abstractNum>
  <w:abstractNum w:abstractNumId="3">
    <w:nsid w:val="401A74EB"/>
    <w:multiLevelType w:val="hybridMultilevel"/>
    <w:tmpl w:val="2D1A9B0C"/>
    <w:lvl w:ilvl="0" w:tplc="041F000B">
      <w:start w:val="1"/>
      <w:numFmt w:val="bullet"/>
      <w:lvlText w:val=""/>
      <w:lvlJc w:val="left"/>
      <w:pPr>
        <w:tabs>
          <w:tab w:val="num" w:pos="360"/>
        </w:tabs>
        <w:ind w:left="360" w:hanging="360"/>
      </w:pPr>
      <w:rPr>
        <w:rFonts w:ascii="Wingdings" w:hAnsi="Wingdings" w:hint="default"/>
        <w:b/>
      </w:rPr>
    </w:lvl>
    <w:lvl w:ilvl="1" w:tplc="041F0005">
      <w:start w:val="1"/>
      <w:numFmt w:val="bullet"/>
      <w:lvlText w:val=""/>
      <w:lvlJc w:val="left"/>
      <w:pPr>
        <w:tabs>
          <w:tab w:val="num" w:pos="1080"/>
        </w:tabs>
        <w:ind w:left="1080" w:hanging="360"/>
      </w:pPr>
      <w:rPr>
        <w:rFonts w:ascii="Wingdings" w:hAnsi="Wingdings" w:hint="default"/>
        <w:b/>
      </w:r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4">
    <w:nsid w:val="545D4CE2"/>
    <w:multiLevelType w:val="singleLevel"/>
    <w:tmpl w:val="041F000F"/>
    <w:lvl w:ilvl="0">
      <w:start w:val="1"/>
      <w:numFmt w:val="decimal"/>
      <w:lvlText w:val="%1."/>
      <w:lvlJc w:val="left"/>
      <w:pPr>
        <w:tabs>
          <w:tab w:val="num" w:pos="360"/>
        </w:tabs>
        <w:ind w:left="360" w:hanging="360"/>
      </w:pPr>
      <w:rPr>
        <w:rFonts w:hint="default"/>
      </w:rPr>
    </w:lvl>
  </w:abstractNum>
  <w:abstractNum w:abstractNumId="5">
    <w:nsid w:val="61D21033"/>
    <w:multiLevelType w:val="singleLevel"/>
    <w:tmpl w:val="041F000F"/>
    <w:lvl w:ilvl="0">
      <w:start w:val="1"/>
      <w:numFmt w:val="decimal"/>
      <w:lvlText w:val="%1."/>
      <w:lvlJc w:val="left"/>
      <w:pPr>
        <w:tabs>
          <w:tab w:val="num" w:pos="360"/>
        </w:tabs>
        <w:ind w:left="360" w:hanging="360"/>
      </w:pPr>
    </w:lvl>
  </w:abstractNum>
  <w:abstractNum w:abstractNumId="6">
    <w:nsid w:val="6BF67F37"/>
    <w:multiLevelType w:val="singleLevel"/>
    <w:tmpl w:val="764A9AE0"/>
    <w:lvl w:ilvl="0">
      <w:numFmt w:val="bullet"/>
      <w:lvlText w:val=""/>
      <w:lvlJc w:val="left"/>
      <w:pPr>
        <w:tabs>
          <w:tab w:val="num" w:pos="720"/>
        </w:tabs>
        <w:ind w:left="720" w:hanging="360"/>
      </w:pPr>
      <w:rPr>
        <w:rFonts w:ascii="Symbol" w:hAnsi="Symbol" w:hint="default"/>
      </w:rPr>
    </w:lvl>
  </w:abstractNum>
  <w:abstractNum w:abstractNumId="7">
    <w:nsid w:val="6E8669A5"/>
    <w:multiLevelType w:val="singleLevel"/>
    <w:tmpl w:val="534AB7D6"/>
    <w:lvl w:ilvl="0">
      <w:start w:val="2"/>
      <w:numFmt w:val="decimal"/>
      <w:lvlText w:val="%1-"/>
      <w:lvlJc w:val="left"/>
      <w:pPr>
        <w:tabs>
          <w:tab w:val="num" w:pos="360"/>
        </w:tabs>
        <w:ind w:left="360" w:hanging="360"/>
      </w:pPr>
      <w:rPr>
        <w:rFonts w:hint="default"/>
      </w:rPr>
    </w:lvl>
  </w:abstractNum>
  <w:abstractNum w:abstractNumId="8">
    <w:nsid w:val="70C75C7C"/>
    <w:multiLevelType w:val="hybridMultilevel"/>
    <w:tmpl w:val="86BA05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7B4C78B4"/>
    <w:multiLevelType w:val="singleLevel"/>
    <w:tmpl w:val="555AF95C"/>
    <w:lvl w:ilvl="0">
      <w:start w:val="1"/>
      <w:numFmt w:val="decimal"/>
      <w:lvlText w:val="%1."/>
      <w:lvlJc w:val="left"/>
      <w:pPr>
        <w:tabs>
          <w:tab w:val="num" w:pos="360"/>
        </w:tabs>
        <w:ind w:left="360" w:hanging="360"/>
      </w:pPr>
      <w:rPr>
        <w:b w:val="0"/>
      </w:rPr>
    </w:lvl>
  </w:abstractNum>
  <w:abstractNum w:abstractNumId="10">
    <w:nsid w:val="7E915685"/>
    <w:multiLevelType w:val="singleLevel"/>
    <w:tmpl w:val="041F000F"/>
    <w:lvl w:ilvl="0">
      <w:start w:val="1"/>
      <w:numFmt w:val="decimal"/>
      <w:lvlText w:val="%1."/>
      <w:lvlJc w:val="left"/>
      <w:pPr>
        <w:tabs>
          <w:tab w:val="num" w:pos="360"/>
        </w:tabs>
        <w:ind w:left="360" w:hanging="360"/>
      </w:pPr>
    </w:lvl>
  </w:abstractNum>
  <w:num w:numId="1">
    <w:abstractNumId w:val="2"/>
  </w:num>
  <w:num w:numId="2">
    <w:abstractNumId w:val="0"/>
  </w:num>
  <w:num w:numId="3">
    <w:abstractNumId w:val="9"/>
  </w:num>
  <w:num w:numId="4">
    <w:abstractNumId w:val="6"/>
  </w:num>
  <w:num w:numId="5">
    <w:abstractNumId w:val="5"/>
  </w:num>
  <w:num w:numId="6">
    <w:abstractNumId w:val="4"/>
  </w:num>
  <w:num w:numId="7">
    <w:abstractNumId w:val="10"/>
  </w:num>
  <w:num w:numId="8">
    <w:abstractNumId w:val="7"/>
  </w:num>
  <w:num w:numId="9">
    <w:abstractNumId w:val="1"/>
  </w:num>
  <w:num w:numId="10">
    <w:abstractNumId w:val="9"/>
    <w:lvlOverride w:ilvl="0">
      <w:startOverride w:val="1"/>
    </w:lvlOverride>
  </w:num>
  <w:num w:numId="11">
    <w:abstractNumId w:val="8"/>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0368"/>
    <w:rsid w:val="000060DE"/>
    <w:rsid w:val="0000787D"/>
    <w:rsid w:val="00011915"/>
    <w:rsid w:val="0001415B"/>
    <w:rsid w:val="000168FF"/>
    <w:rsid w:val="000309F5"/>
    <w:rsid w:val="00034449"/>
    <w:rsid w:val="000430FA"/>
    <w:rsid w:val="00071219"/>
    <w:rsid w:val="00084D77"/>
    <w:rsid w:val="000A3AA1"/>
    <w:rsid w:val="000A7D0E"/>
    <w:rsid w:val="000C24AD"/>
    <w:rsid w:val="000C4B00"/>
    <w:rsid w:val="000D00C9"/>
    <w:rsid w:val="000D1BB9"/>
    <w:rsid w:val="000D7A25"/>
    <w:rsid w:val="000E454F"/>
    <w:rsid w:val="000F1528"/>
    <w:rsid w:val="00114293"/>
    <w:rsid w:val="00122883"/>
    <w:rsid w:val="00132E82"/>
    <w:rsid w:val="00147B73"/>
    <w:rsid w:val="00163E6D"/>
    <w:rsid w:val="00180368"/>
    <w:rsid w:val="00196E56"/>
    <w:rsid w:val="001A5B5F"/>
    <w:rsid w:val="001B63B4"/>
    <w:rsid w:val="001B7706"/>
    <w:rsid w:val="001E6924"/>
    <w:rsid w:val="00223B06"/>
    <w:rsid w:val="00242DF9"/>
    <w:rsid w:val="00244F10"/>
    <w:rsid w:val="00252757"/>
    <w:rsid w:val="00263592"/>
    <w:rsid w:val="00270881"/>
    <w:rsid w:val="00275A10"/>
    <w:rsid w:val="00276DEC"/>
    <w:rsid w:val="0029333F"/>
    <w:rsid w:val="002B79CA"/>
    <w:rsid w:val="002C29B3"/>
    <w:rsid w:val="002D53A2"/>
    <w:rsid w:val="002F384C"/>
    <w:rsid w:val="002F7225"/>
    <w:rsid w:val="00303907"/>
    <w:rsid w:val="00304602"/>
    <w:rsid w:val="003049C5"/>
    <w:rsid w:val="00343F60"/>
    <w:rsid w:val="00346EC2"/>
    <w:rsid w:val="00356D4C"/>
    <w:rsid w:val="00360152"/>
    <w:rsid w:val="003975CA"/>
    <w:rsid w:val="003A0838"/>
    <w:rsid w:val="003B7A31"/>
    <w:rsid w:val="003C5FFA"/>
    <w:rsid w:val="003E1B1A"/>
    <w:rsid w:val="003F219F"/>
    <w:rsid w:val="003F405F"/>
    <w:rsid w:val="0042293E"/>
    <w:rsid w:val="00424176"/>
    <w:rsid w:val="00426A0A"/>
    <w:rsid w:val="00434E97"/>
    <w:rsid w:val="00442563"/>
    <w:rsid w:val="004458D3"/>
    <w:rsid w:val="0047272C"/>
    <w:rsid w:val="00483079"/>
    <w:rsid w:val="004A5490"/>
    <w:rsid w:val="004A56F2"/>
    <w:rsid w:val="004B4F38"/>
    <w:rsid w:val="004C507F"/>
    <w:rsid w:val="004E4EA2"/>
    <w:rsid w:val="004F1D98"/>
    <w:rsid w:val="004F7467"/>
    <w:rsid w:val="00505BED"/>
    <w:rsid w:val="0051768E"/>
    <w:rsid w:val="005177F3"/>
    <w:rsid w:val="00527F6D"/>
    <w:rsid w:val="005317EF"/>
    <w:rsid w:val="00542DB3"/>
    <w:rsid w:val="005529DD"/>
    <w:rsid w:val="00576500"/>
    <w:rsid w:val="005A66DC"/>
    <w:rsid w:val="005B5E42"/>
    <w:rsid w:val="005C2D4C"/>
    <w:rsid w:val="005D27D7"/>
    <w:rsid w:val="006075A8"/>
    <w:rsid w:val="006306B1"/>
    <w:rsid w:val="00643EFE"/>
    <w:rsid w:val="00644123"/>
    <w:rsid w:val="00645A79"/>
    <w:rsid w:val="0065370F"/>
    <w:rsid w:val="0066015F"/>
    <w:rsid w:val="006928F4"/>
    <w:rsid w:val="006A189E"/>
    <w:rsid w:val="006A4DF1"/>
    <w:rsid w:val="006C2317"/>
    <w:rsid w:val="00705F92"/>
    <w:rsid w:val="00724B83"/>
    <w:rsid w:val="0072774D"/>
    <w:rsid w:val="007309E6"/>
    <w:rsid w:val="00745516"/>
    <w:rsid w:val="00753E1B"/>
    <w:rsid w:val="00760ACD"/>
    <w:rsid w:val="00795555"/>
    <w:rsid w:val="007A2678"/>
    <w:rsid w:val="007C248D"/>
    <w:rsid w:val="007C65C7"/>
    <w:rsid w:val="007D0A33"/>
    <w:rsid w:val="007F1705"/>
    <w:rsid w:val="00800A55"/>
    <w:rsid w:val="008029EE"/>
    <w:rsid w:val="00812195"/>
    <w:rsid w:val="00814161"/>
    <w:rsid w:val="00816EC8"/>
    <w:rsid w:val="00817AB9"/>
    <w:rsid w:val="00827ED4"/>
    <w:rsid w:val="00836BE4"/>
    <w:rsid w:val="008511F6"/>
    <w:rsid w:val="00853743"/>
    <w:rsid w:val="008615EF"/>
    <w:rsid w:val="00861C68"/>
    <w:rsid w:val="0086301F"/>
    <w:rsid w:val="00887EE7"/>
    <w:rsid w:val="00891C19"/>
    <w:rsid w:val="008A43DD"/>
    <w:rsid w:val="008B268B"/>
    <w:rsid w:val="008B6851"/>
    <w:rsid w:val="008E4E3E"/>
    <w:rsid w:val="008F456B"/>
    <w:rsid w:val="00900B5F"/>
    <w:rsid w:val="0090605B"/>
    <w:rsid w:val="00911BC1"/>
    <w:rsid w:val="009364C6"/>
    <w:rsid w:val="00943491"/>
    <w:rsid w:val="00950C08"/>
    <w:rsid w:val="00995197"/>
    <w:rsid w:val="009F01AC"/>
    <w:rsid w:val="009F1634"/>
    <w:rsid w:val="00A16DD3"/>
    <w:rsid w:val="00A8021E"/>
    <w:rsid w:val="00A9371C"/>
    <w:rsid w:val="00AA678F"/>
    <w:rsid w:val="00AC1F54"/>
    <w:rsid w:val="00AC7B64"/>
    <w:rsid w:val="00B07D64"/>
    <w:rsid w:val="00B12429"/>
    <w:rsid w:val="00B261C4"/>
    <w:rsid w:val="00B60A71"/>
    <w:rsid w:val="00B6617F"/>
    <w:rsid w:val="00B6776B"/>
    <w:rsid w:val="00BA60C6"/>
    <w:rsid w:val="00BA7D84"/>
    <w:rsid w:val="00BC77A6"/>
    <w:rsid w:val="00BD047A"/>
    <w:rsid w:val="00BD6D87"/>
    <w:rsid w:val="00BE7CAF"/>
    <w:rsid w:val="00BF26A6"/>
    <w:rsid w:val="00BF4354"/>
    <w:rsid w:val="00C01F2D"/>
    <w:rsid w:val="00C03B5A"/>
    <w:rsid w:val="00C138A4"/>
    <w:rsid w:val="00C72F44"/>
    <w:rsid w:val="00C734E1"/>
    <w:rsid w:val="00C7625A"/>
    <w:rsid w:val="00C86A74"/>
    <w:rsid w:val="00CA0F90"/>
    <w:rsid w:val="00CA1427"/>
    <w:rsid w:val="00CC4592"/>
    <w:rsid w:val="00CC74D4"/>
    <w:rsid w:val="00CF67DE"/>
    <w:rsid w:val="00D47C09"/>
    <w:rsid w:val="00D626FE"/>
    <w:rsid w:val="00D71582"/>
    <w:rsid w:val="00D745B0"/>
    <w:rsid w:val="00D81392"/>
    <w:rsid w:val="00D91C36"/>
    <w:rsid w:val="00D95FB3"/>
    <w:rsid w:val="00DD2F46"/>
    <w:rsid w:val="00DE232B"/>
    <w:rsid w:val="00E16D21"/>
    <w:rsid w:val="00E33E38"/>
    <w:rsid w:val="00E43660"/>
    <w:rsid w:val="00E43787"/>
    <w:rsid w:val="00E50EE3"/>
    <w:rsid w:val="00E66B05"/>
    <w:rsid w:val="00E727D0"/>
    <w:rsid w:val="00E8704C"/>
    <w:rsid w:val="00EB0367"/>
    <w:rsid w:val="00EB35A2"/>
    <w:rsid w:val="00EB384D"/>
    <w:rsid w:val="00EC6050"/>
    <w:rsid w:val="00ED42AF"/>
    <w:rsid w:val="00EE13C2"/>
    <w:rsid w:val="00EF66AA"/>
    <w:rsid w:val="00F042F7"/>
    <w:rsid w:val="00F212DE"/>
    <w:rsid w:val="00F3206F"/>
    <w:rsid w:val="00F34D29"/>
    <w:rsid w:val="00F62A53"/>
    <w:rsid w:val="00FB18EA"/>
    <w:rsid w:val="00FC4E3C"/>
    <w:rsid w:val="00FE0750"/>
    <w:rsid w:val="00FE2FB3"/>
    <w:rsid w:val="00FE5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link w:val="Balk1Char"/>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link w:val="GvdeMetniChar"/>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 w:type="character" w:customStyle="1" w:styleId="Balk1Char">
    <w:name w:val="Başlık 1 Char"/>
    <w:basedOn w:val="VarsaylanParagrafYazTipi"/>
    <w:link w:val="Balk1"/>
    <w:rsid w:val="00576500"/>
    <w:rPr>
      <w:rFonts w:ascii="Tahoma" w:eastAsia="Times New Roman" w:hAnsi="Tahoma"/>
      <w:b/>
      <w:sz w:val="24"/>
    </w:rPr>
  </w:style>
  <w:style w:type="character" w:customStyle="1" w:styleId="GvdeMetniChar">
    <w:name w:val="Gövde Metni Char"/>
    <w:basedOn w:val="VarsaylanParagrafYazTipi"/>
    <w:link w:val="GvdeMetni"/>
    <w:rsid w:val="00576500"/>
    <w:rPr>
      <w:rFonts w:ascii="Times New Roman" w:eastAsia="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2219">
      <w:bodyDiv w:val="1"/>
      <w:marLeft w:val="0"/>
      <w:marRight w:val="0"/>
      <w:marTop w:val="0"/>
      <w:marBottom w:val="0"/>
      <w:divBdr>
        <w:top w:val="none" w:sz="0" w:space="0" w:color="auto"/>
        <w:left w:val="none" w:sz="0" w:space="0" w:color="auto"/>
        <w:bottom w:val="none" w:sz="0" w:space="0" w:color="auto"/>
        <w:right w:val="none" w:sz="0" w:space="0" w:color="auto"/>
      </w:divBdr>
    </w:div>
    <w:div w:id="1557159648">
      <w:bodyDiv w:val="1"/>
      <w:marLeft w:val="0"/>
      <w:marRight w:val="0"/>
      <w:marTop w:val="0"/>
      <w:marBottom w:val="0"/>
      <w:divBdr>
        <w:top w:val="none" w:sz="0" w:space="0" w:color="auto"/>
        <w:left w:val="none" w:sz="0" w:space="0" w:color="auto"/>
        <w:bottom w:val="none" w:sz="0" w:space="0" w:color="auto"/>
        <w:right w:val="none" w:sz="0" w:space="0" w:color="auto"/>
      </w:divBdr>
      <w:divsChild>
        <w:div w:id="768549599">
          <w:marLeft w:val="0"/>
          <w:marRight w:val="0"/>
          <w:marTop w:val="0"/>
          <w:marBottom w:val="0"/>
          <w:divBdr>
            <w:top w:val="none" w:sz="0" w:space="0" w:color="auto"/>
            <w:left w:val="none" w:sz="0" w:space="0" w:color="auto"/>
            <w:bottom w:val="none" w:sz="0" w:space="0" w:color="auto"/>
            <w:right w:val="none" w:sz="0" w:space="0" w:color="auto"/>
          </w:divBdr>
        </w:div>
      </w:divsChild>
    </w:div>
    <w:div w:id="17117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1388</Words>
  <Characters>7913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aidata</cp:lastModifiedBy>
  <cp:revision>27</cp:revision>
  <cp:lastPrinted>2014-08-19T12:02:00Z</cp:lastPrinted>
  <dcterms:created xsi:type="dcterms:W3CDTF">2016-08-28T16:41:00Z</dcterms:created>
  <dcterms:modified xsi:type="dcterms:W3CDTF">2018-07-03T11:51:00Z</dcterms:modified>
</cp:coreProperties>
</file>