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5D" w:rsidRPr="00C903C3" w:rsidRDefault="00A6375D" w:rsidP="00A6375D">
      <w:pPr>
        <w:suppressAutoHyphens w:val="0"/>
        <w:jc w:val="center"/>
        <w:rPr>
          <w:b/>
          <w:sz w:val="24"/>
          <w:szCs w:val="24"/>
          <w:lang w:eastAsia="tr-TR"/>
        </w:rPr>
      </w:pPr>
      <w:r w:rsidRPr="00C903C3">
        <w:rPr>
          <w:b/>
          <w:sz w:val="24"/>
          <w:szCs w:val="24"/>
          <w:lang w:eastAsia="tr-TR"/>
        </w:rPr>
        <w:t>TC</w:t>
      </w:r>
    </w:p>
    <w:p w:rsidR="00A6375D" w:rsidRPr="00C903C3" w:rsidRDefault="00A6375D" w:rsidP="00A6375D">
      <w:pPr>
        <w:suppressAutoHyphens w:val="0"/>
        <w:jc w:val="center"/>
        <w:rPr>
          <w:rFonts w:asciiTheme="majorHAnsi" w:hAnsiTheme="majorHAnsi"/>
          <w:b/>
          <w:sz w:val="24"/>
          <w:szCs w:val="24"/>
          <w:lang w:eastAsia="tr-TR"/>
        </w:rPr>
      </w:pPr>
      <w:r w:rsidRPr="00C903C3">
        <w:rPr>
          <w:rFonts w:asciiTheme="majorHAnsi" w:hAnsiTheme="majorHAnsi"/>
          <w:b/>
          <w:sz w:val="24"/>
          <w:szCs w:val="24"/>
          <w:lang w:eastAsia="tr-TR"/>
        </w:rPr>
        <w:t>AĞRI VALİLİĞİ</w:t>
      </w:r>
    </w:p>
    <w:p w:rsidR="00A6375D" w:rsidRPr="00C2550F" w:rsidRDefault="00A6375D" w:rsidP="00A6375D">
      <w:pPr>
        <w:suppressAutoHyphens w:val="0"/>
        <w:jc w:val="center"/>
        <w:rPr>
          <w:rFonts w:asciiTheme="majorHAnsi" w:hAnsiTheme="majorHAnsi"/>
          <w:b/>
          <w:lang w:eastAsia="tr-TR"/>
        </w:rPr>
      </w:pPr>
      <w:r w:rsidRPr="00C903C3">
        <w:rPr>
          <w:rFonts w:asciiTheme="majorHAnsi" w:hAnsiTheme="majorHAnsi"/>
          <w:b/>
          <w:sz w:val="24"/>
          <w:szCs w:val="24"/>
          <w:lang w:eastAsia="tr-TR"/>
        </w:rPr>
        <w:t>(</w:t>
      </w:r>
      <w:r w:rsidR="00EA65F8" w:rsidRPr="00C903C3">
        <w:rPr>
          <w:rFonts w:asciiTheme="majorHAnsi" w:hAnsiTheme="majorHAnsi"/>
          <w:b/>
          <w:sz w:val="24"/>
          <w:szCs w:val="24"/>
          <w:lang w:eastAsia="tr-TR"/>
        </w:rPr>
        <w:t>Ozanlar</w:t>
      </w:r>
      <w:r w:rsidRPr="00C903C3">
        <w:rPr>
          <w:rFonts w:asciiTheme="majorHAnsi" w:hAnsiTheme="majorHAnsi"/>
          <w:b/>
          <w:sz w:val="24"/>
          <w:szCs w:val="24"/>
          <w:lang w:eastAsia="tr-TR"/>
        </w:rPr>
        <w:t xml:space="preserve"> Yatılı Bölge Ortaokulu)</w:t>
      </w:r>
      <w:r w:rsidRPr="00C2550F">
        <w:rPr>
          <w:rFonts w:asciiTheme="majorHAnsi" w:hAnsiTheme="majorHAnsi"/>
          <w:b/>
          <w:lang w:eastAsia="tr-TR"/>
        </w:rPr>
        <w:t xml:space="preserve">  </w:t>
      </w:r>
    </w:p>
    <w:p w:rsidR="00511E89" w:rsidRPr="00C903C3" w:rsidRDefault="000D354E" w:rsidP="000D354E">
      <w:pPr>
        <w:rPr>
          <w:rFonts w:ascii="Verdana" w:hAnsi="Verdana" w:cs="Arial"/>
          <w:sz w:val="24"/>
          <w:szCs w:val="24"/>
        </w:rPr>
      </w:pPr>
      <w:r>
        <w:rPr>
          <w:b/>
          <w:lang w:eastAsia="tr-TR"/>
        </w:rPr>
        <w:t xml:space="preserve">                                       </w:t>
      </w:r>
      <w:r w:rsidR="00AD388C" w:rsidRPr="00AD388C">
        <w:rPr>
          <w:sz w:val="24"/>
          <w:szCs w:val="24"/>
          <w:lang w:eastAsia="tr-TR"/>
        </w:rPr>
        <w:t>14 KALEM</w:t>
      </w:r>
      <w:r>
        <w:rPr>
          <w:b/>
          <w:lang w:eastAsia="tr-TR"/>
        </w:rPr>
        <w:t xml:space="preserve"> </w:t>
      </w:r>
      <w:r w:rsidR="00587114">
        <w:rPr>
          <w:rFonts w:asciiTheme="majorHAnsi" w:hAnsiTheme="majorHAnsi"/>
          <w:sz w:val="24"/>
          <w:szCs w:val="24"/>
          <w:lang w:eastAsia="tr-TR"/>
        </w:rPr>
        <w:t>(</w:t>
      </w:r>
      <w:r w:rsidR="00C903C3">
        <w:rPr>
          <w:rFonts w:asciiTheme="majorHAnsi" w:hAnsiTheme="majorHAnsi"/>
          <w:sz w:val="24"/>
          <w:szCs w:val="24"/>
          <w:lang w:eastAsia="tr-TR"/>
        </w:rPr>
        <w:t>KURU GIDA</w:t>
      </w:r>
      <w:r w:rsidR="00587114">
        <w:rPr>
          <w:rFonts w:asciiTheme="majorHAnsi" w:hAnsiTheme="majorHAnsi"/>
          <w:sz w:val="24"/>
          <w:szCs w:val="24"/>
          <w:lang w:eastAsia="tr-TR"/>
        </w:rPr>
        <w:t>)</w:t>
      </w:r>
      <w:r w:rsidR="00511E89" w:rsidRPr="00C903C3">
        <w:rPr>
          <w:rFonts w:asciiTheme="majorHAnsi" w:hAnsiTheme="majorHAnsi"/>
          <w:sz w:val="24"/>
          <w:szCs w:val="24"/>
          <w:lang w:eastAsia="tr-TR"/>
        </w:rPr>
        <w:t xml:space="preserve"> </w:t>
      </w:r>
      <w:r w:rsidR="00587114">
        <w:rPr>
          <w:rFonts w:asciiTheme="majorHAnsi" w:hAnsiTheme="majorHAnsi"/>
          <w:sz w:val="24"/>
          <w:szCs w:val="24"/>
          <w:lang w:eastAsia="tr-TR"/>
        </w:rPr>
        <w:t>:</w:t>
      </w:r>
      <w:r w:rsidR="00511E89" w:rsidRPr="00C903C3">
        <w:rPr>
          <w:rFonts w:ascii="Verdana" w:hAnsi="Verdana" w:cs="Arial"/>
          <w:sz w:val="24"/>
          <w:szCs w:val="24"/>
        </w:rPr>
        <w:t>TEKNİK ŞARTNAME HÜKÜMLERİ</w:t>
      </w:r>
    </w:p>
    <w:p w:rsidR="00C903C3" w:rsidRPr="00910C27" w:rsidRDefault="00C903C3" w:rsidP="00C903C3">
      <w:pPr>
        <w:rPr>
          <w:rFonts w:ascii="Verdana" w:hAnsi="Verdana" w:cs="Arial"/>
          <w:b/>
          <w:bCs/>
          <w:i/>
        </w:rPr>
      </w:pPr>
      <w:r w:rsidRPr="00910C27">
        <w:rPr>
          <w:rFonts w:ascii="Verdana" w:hAnsi="Verdana" w:cs="Arial"/>
          <w:b/>
          <w:bCs/>
          <w:i/>
        </w:rPr>
        <w:t>LÜTFEN OKUYUNUZ;</w:t>
      </w:r>
    </w:p>
    <w:p w:rsidR="00C903C3" w:rsidRDefault="00C903C3" w:rsidP="000D7967">
      <w:pPr>
        <w:rPr>
          <w:rFonts w:asciiTheme="majorHAnsi" w:hAnsiTheme="majorHAnsi"/>
          <w:b/>
          <w:u w:val="single"/>
        </w:rPr>
      </w:pPr>
    </w:p>
    <w:p w:rsidR="000D7967" w:rsidRPr="00777A83" w:rsidRDefault="00EF18E7" w:rsidP="000D7967">
      <w:pPr>
        <w:rPr>
          <w:rFonts w:asciiTheme="majorHAnsi" w:hAnsiTheme="majorHAnsi"/>
          <w:b/>
          <w:color w:val="002060"/>
          <w:u w:val="single"/>
        </w:rPr>
      </w:pPr>
      <w:r w:rsidRPr="00777A83">
        <w:rPr>
          <w:rFonts w:asciiTheme="majorHAnsi" w:hAnsiTheme="majorHAnsi"/>
          <w:b/>
          <w:color w:val="002060"/>
          <w:u w:val="single"/>
        </w:rPr>
        <w:t>İŞİN ADI:</w:t>
      </w:r>
      <w:r w:rsidR="00EA65F8" w:rsidRPr="00777A83">
        <w:rPr>
          <w:rFonts w:asciiTheme="majorHAnsi" w:hAnsiTheme="majorHAnsi"/>
          <w:b/>
          <w:color w:val="002060"/>
          <w:u w:val="single"/>
        </w:rPr>
        <w:t>201</w:t>
      </w:r>
      <w:r w:rsidR="00726707">
        <w:rPr>
          <w:rFonts w:asciiTheme="majorHAnsi" w:hAnsiTheme="majorHAnsi"/>
          <w:b/>
          <w:color w:val="002060"/>
          <w:u w:val="single"/>
        </w:rPr>
        <w:t>7</w:t>
      </w:r>
      <w:r w:rsidR="00A05A5D">
        <w:rPr>
          <w:rFonts w:asciiTheme="majorHAnsi" w:hAnsiTheme="majorHAnsi"/>
          <w:b/>
          <w:color w:val="002060"/>
          <w:u w:val="single"/>
        </w:rPr>
        <w:t>-201</w:t>
      </w:r>
      <w:r w:rsidR="00726707">
        <w:rPr>
          <w:rFonts w:asciiTheme="majorHAnsi" w:hAnsiTheme="majorHAnsi"/>
          <w:b/>
          <w:color w:val="002060"/>
          <w:u w:val="single"/>
        </w:rPr>
        <w:t>8</w:t>
      </w:r>
      <w:r w:rsidR="000D7967" w:rsidRPr="00777A83">
        <w:rPr>
          <w:rFonts w:asciiTheme="majorHAnsi" w:hAnsiTheme="majorHAnsi"/>
          <w:b/>
          <w:color w:val="002060"/>
          <w:u w:val="single"/>
        </w:rPr>
        <w:t xml:space="preserve"> </w:t>
      </w:r>
      <w:r w:rsidR="0047371F" w:rsidRPr="00777A83">
        <w:rPr>
          <w:rFonts w:asciiTheme="majorHAnsi" w:hAnsiTheme="majorHAnsi"/>
          <w:b/>
          <w:color w:val="002060"/>
          <w:u w:val="single"/>
        </w:rPr>
        <w:t xml:space="preserve">–EĞİTİM ÖĞRETİM YILLI İÇİN: </w:t>
      </w:r>
      <w:r w:rsidR="00726707">
        <w:rPr>
          <w:rFonts w:asciiTheme="majorHAnsi" w:hAnsiTheme="majorHAnsi"/>
          <w:b/>
          <w:color w:val="002060"/>
          <w:u w:val="single"/>
        </w:rPr>
        <w:t xml:space="preserve">14 KALEM </w:t>
      </w:r>
      <w:r w:rsidR="0047371F" w:rsidRPr="00777A83">
        <w:rPr>
          <w:rFonts w:asciiTheme="majorHAnsi" w:hAnsiTheme="majorHAnsi"/>
          <w:b/>
          <w:color w:val="002060"/>
          <w:u w:val="single"/>
        </w:rPr>
        <w:t>KURU</w:t>
      </w:r>
      <w:r w:rsidRPr="00777A83">
        <w:rPr>
          <w:rFonts w:asciiTheme="majorHAnsi" w:hAnsiTheme="majorHAnsi"/>
          <w:b/>
          <w:color w:val="002060"/>
          <w:u w:val="single"/>
        </w:rPr>
        <w:t xml:space="preserve"> GIDA ALIMI</w:t>
      </w:r>
      <w:r w:rsidR="000D7967" w:rsidRPr="00777A83">
        <w:rPr>
          <w:rFonts w:asciiTheme="majorHAnsi" w:hAnsiTheme="majorHAnsi"/>
          <w:b/>
          <w:color w:val="002060"/>
          <w:u w:val="single"/>
        </w:rPr>
        <w:t>.</w:t>
      </w:r>
    </w:p>
    <w:p w:rsidR="000D7967" w:rsidRPr="00777A83" w:rsidRDefault="000D7967" w:rsidP="000D7967">
      <w:pPr>
        <w:rPr>
          <w:rFonts w:asciiTheme="majorHAnsi" w:hAnsiTheme="majorHAnsi"/>
          <w:b/>
          <w:color w:val="002060"/>
          <w:u w:val="single"/>
        </w:rPr>
      </w:pPr>
      <w:r w:rsidRPr="00777A83">
        <w:rPr>
          <w:rFonts w:asciiTheme="majorHAnsi" w:hAnsiTheme="majorHAnsi"/>
          <w:b/>
          <w:color w:val="002060"/>
          <w:u w:val="single"/>
        </w:rPr>
        <w:t>İDARE</w:t>
      </w:r>
      <w:r w:rsidR="003729F3" w:rsidRPr="00777A83">
        <w:rPr>
          <w:rFonts w:asciiTheme="majorHAnsi" w:hAnsiTheme="majorHAnsi"/>
          <w:b/>
          <w:color w:val="002060"/>
          <w:u w:val="single"/>
        </w:rPr>
        <w:t>NİN</w:t>
      </w:r>
      <w:r w:rsidRPr="00777A83">
        <w:rPr>
          <w:rFonts w:asciiTheme="majorHAnsi" w:hAnsiTheme="majorHAnsi"/>
          <w:b/>
          <w:color w:val="002060"/>
          <w:u w:val="single"/>
        </w:rPr>
        <w:t xml:space="preserve"> </w:t>
      </w:r>
      <w:r w:rsidR="00C903C3" w:rsidRPr="00777A83">
        <w:rPr>
          <w:rFonts w:asciiTheme="majorHAnsi" w:hAnsiTheme="majorHAnsi"/>
          <w:b/>
          <w:color w:val="002060"/>
          <w:u w:val="single"/>
        </w:rPr>
        <w:t>ADI: OZANLAR</w:t>
      </w:r>
      <w:r w:rsidRPr="00777A83">
        <w:rPr>
          <w:rFonts w:asciiTheme="majorHAnsi" w:hAnsiTheme="majorHAnsi"/>
          <w:b/>
          <w:color w:val="002060"/>
          <w:u w:val="single"/>
        </w:rPr>
        <w:t xml:space="preserve"> YBO/AĞRI</w:t>
      </w:r>
    </w:p>
    <w:p w:rsidR="000D7967" w:rsidRPr="00777A83" w:rsidRDefault="000D7967" w:rsidP="000D7967">
      <w:pPr>
        <w:rPr>
          <w:rFonts w:asciiTheme="majorHAnsi" w:hAnsiTheme="majorHAnsi"/>
          <w:b/>
          <w:color w:val="002060"/>
          <w:u w:val="single"/>
        </w:rPr>
      </w:pPr>
      <w:r w:rsidRPr="00777A83">
        <w:rPr>
          <w:rFonts w:asciiTheme="majorHAnsi" w:hAnsiTheme="majorHAnsi"/>
          <w:b/>
          <w:color w:val="002060"/>
          <w:u w:val="single"/>
        </w:rPr>
        <w:t>YÜKLENİCİNİN YAPMASI GEREKEN HUSUSLAR:</w:t>
      </w:r>
    </w:p>
    <w:p w:rsidR="000D7967" w:rsidRPr="00777A83" w:rsidRDefault="000D7967" w:rsidP="000D7967">
      <w:pPr>
        <w:rPr>
          <w:rFonts w:asciiTheme="majorHAnsi" w:hAnsiTheme="majorHAnsi"/>
          <w:b/>
          <w:color w:val="002060"/>
          <w:u w:val="single"/>
        </w:rPr>
      </w:pPr>
      <w:r w:rsidRPr="00777A83">
        <w:rPr>
          <w:rFonts w:asciiTheme="majorHAnsi" w:hAnsiTheme="majorHAnsi"/>
          <w:b/>
          <w:color w:val="002060"/>
          <w:u w:val="single"/>
        </w:rPr>
        <w:t>TABLODA ÖZELLİKLERİ BELİRTİLEN MAL</w:t>
      </w:r>
      <w:r w:rsidR="00CE3456" w:rsidRPr="00777A83">
        <w:rPr>
          <w:rFonts w:asciiTheme="majorHAnsi" w:hAnsiTheme="majorHAnsi"/>
          <w:b/>
          <w:color w:val="002060"/>
          <w:u w:val="single"/>
        </w:rPr>
        <w:t>ZEMELERİ</w:t>
      </w:r>
      <w:r w:rsidRPr="00777A83">
        <w:rPr>
          <w:rFonts w:asciiTheme="majorHAnsi" w:hAnsiTheme="majorHAnsi"/>
          <w:b/>
          <w:color w:val="002060"/>
          <w:u w:val="single"/>
        </w:rPr>
        <w:t xml:space="preserve"> GETİRECEKTİR</w:t>
      </w:r>
    </w:p>
    <w:p w:rsidR="000D7967" w:rsidRPr="00777A83" w:rsidRDefault="000D7967" w:rsidP="000D7967">
      <w:pPr>
        <w:rPr>
          <w:rFonts w:asciiTheme="majorHAnsi" w:hAnsiTheme="majorHAnsi"/>
          <w:b/>
          <w:color w:val="002060"/>
          <w:u w:val="single"/>
        </w:rPr>
      </w:pPr>
      <w:r w:rsidRPr="00777A83">
        <w:rPr>
          <w:rFonts w:asciiTheme="majorHAnsi" w:hAnsiTheme="majorHAnsi"/>
          <w:b/>
          <w:color w:val="002060"/>
          <w:u w:val="single"/>
        </w:rPr>
        <w:t>MALLAR AMBALAJLI OLMALI AMBALAJIN ÜZERİNDE S</w:t>
      </w:r>
      <w:r w:rsidR="00777A83" w:rsidRPr="00777A83">
        <w:rPr>
          <w:rFonts w:asciiTheme="majorHAnsi" w:hAnsiTheme="majorHAnsi"/>
          <w:b/>
          <w:color w:val="002060"/>
          <w:u w:val="single"/>
        </w:rPr>
        <w:t>.</w:t>
      </w:r>
      <w:r w:rsidRPr="00777A83">
        <w:rPr>
          <w:rFonts w:asciiTheme="majorHAnsi" w:hAnsiTheme="majorHAnsi"/>
          <w:b/>
          <w:color w:val="002060"/>
          <w:u w:val="single"/>
        </w:rPr>
        <w:t>K TARİHİ YAZILMALI S</w:t>
      </w:r>
      <w:r w:rsidR="00777A83" w:rsidRPr="00777A83">
        <w:rPr>
          <w:rFonts w:asciiTheme="majorHAnsi" w:hAnsiTheme="majorHAnsi"/>
          <w:b/>
          <w:color w:val="002060"/>
          <w:u w:val="single"/>
        </w:rPr>
        <w:t>.</w:t>
      </w:r>
      <w:r w:rsidRPr="00777A83">
        <w:rPr>
          <w:rFonts w:asciiTheme="majorHAnsi" w:hAnsiTheme="majorHAnsi"/>
          <w:b/>
          <w:color w:val="002060"/>
          <w:u w:val="single"/>
        </w:rPr>
        <w:t>K TARİHİ İHALEDEN SONRAKİ EN AZ 1 YILSONRAKİ TARİHLİ OLACAKTIR.</w:t>
      </w:r>
    </w:p>
    <w:p w:rsidR="003729F3" w:rsidRPr="00C2550F" w:rsidRDefault="003729F3" w:rsidP="000D7967">
      <w:pPr>
        <w:rPr>
          <w:rFonts w:asciiTheme="majorHAnsi" w:hAnsiTheme="majorHAnsi"/>
          <w:b/>
          <w:u w:val="single"/>
        </w:rPr>
      </w:pPr>
    </w:p>
    <w:p w:rsidR="000D7967" w:rsidRPr="00D21E7F" w:rsidRDefault="00BD2E9B" w:rsidP="000D7967">
      <w:pPr>
        <w:rPr>
          <w:rFonts w:asciiTheme="majorHAnsi" w:hAnsiTheme="majorHAnsi"/>
        </w:rPr>
      </w:pPr>
      <w:r>
        <w:rPr>
          <w:rFonts w:asciiTheme="majorHAnsi" w:hAnsiTheme="majorHAnsi"/>
          <w:b/>
          <w:highlight w:val="yellow"/>
          <w:u w:val="single"/>
        </w:rPr>
        <w:t>1-</w:t>
      </w:r>
      <w:r w:rsidR="000D7967" w:rsidRPr="00D21E7F">
        <w:rPr>
          <w:rFonts w:asciiTheme="majorHAnsi" w:hAnsiTheme="majorHAnsi"/>
          <w:b/>
          <w:highlight w:val="yellow"/>
          <w:u w:val="single"/>
        </w:rPr>
        <w:t xml:space="preserve">PİLAVLIK </w:t>
      </w:r>
      <w:r w:rsidR="00A6375D" w:rsidRPr="00BD2E9B">
        <w:rPr>
          <w:rFonts w:asciiTheme="majorHAnsi" w:hAnsiTheme="majorHAnsi"/>
          <w:b/>
          <w:highlight w:val="yellow"/>
          <w:u w:val="single"/>
        </w:rPr>
        <w:t>PİRİNÇ:</w:t>
      </w:r>
      <w:r w:rsidRPr="00BD2E9B">
        <w:rPr>
          <w:rFonts w:asciiTheme="majorHAnsi" w:hAnsiTheme="majorHAnsi"/>
          <w:b/>
          <w:highlight w:val="yellow"/>
          <w:u w:val="single"/>
        </w:rPr>
        <w:t>(BALDO)</w:t>
      </w:r>
    </w:p>
    <w:p w:rsidR="000D7967" w:rsidRPr="00D21E7F" w:rsidRDefault="000D7967" w:rsidP="000D7967">
      <w:pPr>
        <w:rPr>
          <w:rFonts w:asciiTheme="majorHAnsi" w:hAnsiTheme="majorHAnsi"/>
        </w:rPr>
      </w:pPr>
      <w:r w:rsidRPr="00D21E7F">
        <w:rPr>
          <w:rFonts w:asciiTheme="majorHAnsi" w:hAnsiTheme="majorHAnsi"/>
        </w:rPr>
        <w:t>1-Pirinç son sene mahsulü ve fabrikada temizlenmiş, iyi pilav olma vasfına haiz, tabii renkte ve kokuda, iyi cins yayla malı pirinçlerden olacaktır.</w:t>
      </w:r>
    </w:p>
    <w:p w:rsidR="000D7967" w:rsidRPr="00D21E7F" w:rsidRDefault="000D7967" w:rsidP="000D7967">
      <w:pPr>
        <w:rPr>
          <w:rFonts w:asciiTheme="majorHAnsi" w:hAnsiTheme="majorHAnsi"/>
        </w:rPr>
      </w:pPr>
      <w:r w:rsidRPr="00D21E7F">
        <w:rPr>
          <w:rFonts w:asciiTheme="majorHAnsi" w:hAnsiTheme="majorHAnsi"/>
        </w:rPr>
        <w:t>2- Pirinçler küflü, küf kokulu veya gayri tabii kokulu, bozulmuş, ıslanmış- kurutulmuş, ekşimiş ve böcek yenikli olmayacaktır.</w:t>
      </w:r>
    </w:p>
    <w:p w:rsidR="000D7967" w:rsidRPr="00D21E7F" w:rsidRDefault="000D7967" w:rsidP="000D7967">
      <w:pPr>
        <w:rPr>
          <w:rFonts w:asciiTheme="majorHAnsi" w:hAnsiTheme="majorHAnsi"/>
        </w:rPr>
      </w:pPr>
      <w:r w:rsidRPr="00D21E7F">
        <w:rPr>
          <w:rFonts w:asciiTheme="majorHAnsi" w:hAnsiTheme="majorHAnsi"/>
        </w:rPr>
        <w:t>3-. Pirinçler rutubetli olmayacak, her ne maksatla olursa olsun kimyevi maddelerle muamele görmüş olmayacaktır.</w:t>
      </w:r>
    </w:p>
    <w:p w:rsidR="000D7967" w:rsidRPr="00D21E7F" w:rsidRDefault="000D7967" w:rsidP="000D7967">
      <w:pPr>
        <w:rPr>
          <w:rFonts w:asciiTheme="majorHAnsi" w:hAnsiTheme="majorHAnsi"/>
        </w:rPr>
      </w:pPr>
      <w:r w:rsidRPr="00D21E7F">
        <w:rPr>
          <w:rFonts w:asciiTheme="majorHAnsi" w:hAnsiTheme="majorHAnsi"/>
        </w:rPr>
        <w:t xml:space="preserve">4-  Pirinçler 1 kg pişirildikten sonra çeşni ve artım bakımından uygun bulunduğu takdirde kabul edilir. Baldo veya </w:t>
      </w:r>
      <w:r w:rsidR="00A6375D" w:rsidRPr="00D21E7F">
        <w:rPr>
          <w:rFonts w:asciiTheme="majorHAnsi" w:hAnsiTheme="majorHAnsi"/>
        </w:rPr>
        <w:t>ithal pirinç</w:t>
      </w:r>
      <w:r w:rsidRPr="00D21E7F">
        <w:rPr>
          <w:rFonts w:asciiTheme="majorHAnsi" w:hAnsiTheme="majorHAnsi"/>
        </w:rPr>
        <w:t xml:space="preserve"> gelecektir.</w:t>
      </w:r>
    </w:p>
    <w:p w:rsidR="000D7967" w:rsidRPr="00D21E7F" w:rsidRDefault="000D7967" w:rsidP="000D7967">
      <w:pPr>
        <w:rPr>
          <w:rFonts w:asciiTheme="majorHAnsi" w:hAnsiTheme="majorHAnsi"/>
        </w:rPr>
      </w:pPr>
      <w:r w:rsidRPr="00D21E7F">
        <w:rPr>
          <w:rFonts w:asciiTheme="majorHAnsi" w:hAnsiTheme="majorHAnsi"/>
        </w:rPr>
        <w:t xml:space="preserve">5- Pirinçler standart olarak net  </w:t>
      </w:r>
      <w:r w:rsidR="00502133" w:rsidRPr="00F26EAF">
        <w:rPr>
          <w:b/>
          <w:sz w:val="28"/>
          <w:szCs w:val="28"/>
        </w:rPr>
        <w:t>(5 k</w:t>
      </w:r>
      <w:r w:rsidR="00502133">
        <w:rPr>
          <w:b/>
          <w:sz w:val="28"/>
          <w:szCs w:val="28"/>
        </w:rPr>
        <w:t>ilogramlık</w:t>
      </w:r>
      <w:r w:rsidR="00502133">
        <w:t xml:space="preserve"> )ambalajlarda olacaktır. </w:t>
      </w:r>
      <w:r w:rsidR="00BA3C6C" w:rsidRPr="00D21E7F">
        <w:rPr>
          <w:rFonts w:asciiTheme="majorHAnsi" w:hAnsiTheme="majorHAnsi"/>
        </w:rPr>
        <w:t>Alabilecek</w:t>
      </w:r>
      <w:r w:rsidRPr="00D21E7F">
        <w:rPr>
          <w:rFonts w:asciiTheme="majorHAnsi" w:hAnsiTheme="majorHAnsi"/>
        </w:rPr>
        <w:t xml:space="preserve"> temiz ve sağlam </w:t>
      </w:r>
      <w:r w:rsidR="00BD2E9B" w:rsidRPr="00D21E7F">
        <w:rPr>
          <w:rFonts w:asciiTheme="majorHAnsi" w:hAnsiTheme="majorHAnsi"/>
        </w:rPr>
        <w:t>Kapalı teslim</w:t>
      </w:r>
      <w:r w:rsidRPr="00D21E7F">
        <w:rPr>
          <w:rFonts w:asciiTheme="majorHAnsi" w:hAnsiTheme="majorHAnsi"/>
        </w:rPr>
        <w:t xml:space="preserve"> edilecektir.</w:t>
      </w:r>
    </w:p>
    <w:p w:rsidR="000D7967" w:rsidRPr="00D21E7F" w:rsidRDefault="000D7967" w:rsidP="000D7967">
      <w:pPr>
        <w:rPr>
          <w:rFonts w:asciiTheme="majorHAnsi" w:hAnsiTheme="majorHAnsi"/>
        </w:rPr>
      </w:pPr>
      <w:r w:rsidRPr="00D21E7F">
        <w:rPr>
          <w:rFonts w:asciiTheme="majorHAnsi" w:hAnsiTheme="majorHAnsi"/>
        </w:rPr>
        <w:t xml:space="preserve">Fotoselli fabrikalarda işlenmiş olacaktır.                                                                                                                         </w:t>
      </w:r>
      <w:r w:rsidR="00C903C3">
        <w:rPr>
          <w:rFonts w:asciiTheme="majorHAnsi" w:hAnsiTheme="majorHAnsi"/>
        </w:rPr>
        <w:t xml:space="preserve">                       </w:t>
      </w:r>
      <w:r w:rsidRPr="00D21E7F">
        <w:rPr>
          <w:rFonts w:asciiTheme="majorHAnsi" w:hAnsiTheme="majorHAnsi"/>
        </w:rPr>
        <w:t>6- Pirinç ambalajları üzerinde aşağıdaki bilgiler okunaklı olarak, silinmeyecek ve bozulmayacak şekilde yazılmalı veya basılmalıdır. Firmanın kısa adı veya tescilli markası ve adresi, malın adı (pirinç), çeşidi, grubu, sınıfı, parti numarası, net ağırlığı (kg olarak) ve son kullanma tarihi</w:t>
      </w:r>
      <w:r w:rsidR="00DB660C">
        <w:rPr>
          <w:rFonts w:asciiTheme="majorHAnsi" w:hAnsiTheme="majorHAnsi"/>
        </w:rPr>
        <w:t xml:space="preserve"> olacaktır</w:t>
      </w:r>
      <w:r w:rsidRPr="00D21E7F">
        <w:rPr>
          <w:rFonts w:asciiTheme="majorHAnsi" w:hAnsiTheme="majorHAnsi"/>
        </w:rPr>
        <w:t>.</w:t>
      </w:r>
    </w:p>
    <w:p w:rsidR="001A5DED" w:rsidRDefault="001A5DED" w:rsidP="000D7967">
      <w:pPr>
        <w:rPr>
          <w:rFonts w:asciiTheme="majorHAnsi" w:hAnsiTheme="majorHAnsi"/>
          <w:b/>
          <w:highlight w:val="yellow"/>
          <w:u w:val="single"/>
        </w:rPr>
      </w:pPr>
    </w:p>
    <w:p w:rsidR="000D7967" w:rsidRPr="00D21E7F" w:rsidRDefault="00BD2E9B" w:rsidP="000D7967">
      <w:pPr>
        <w:rPr>
          <w:rFonts w:asciiTheme="majorHAnsi" w:hAnsiTheme="majorHAnsi"/>
        </w:rPr>
      </w:pPr>
      <w:r>
        <w:rPr>
          <w:rFonts w:asciiTheme="majorHAnsi" w:hAnsiTheme="majorHAnsi"/>
          <w:b/>
          <w:highlight w:val="yellow"/>
          <w:u w:val="single"/>
        </w:rPr>
        <w:t>2-</w:t>
      </w:r>
      <w:r w:rsidR="000D7967" w:rsidRPr="00D21E7F">
        <w:rPr>
          <w:rFonts w:asciiTheme="majorHAnsi" w:hAnsiTheme="majorHAnsi"/>
          <w:b/>
          <w:highlight w:val="yellow"/>
          <w:u w:val="single"/>
        </w:rPr>
        <w:t xml:space="preserve">MAKARNA </w:t>
      </w:r>
      <w:r w:rsidR="00BA3C6C">
        <w:rPr>
          <w:rFonts w:asciiTheme="majorHAnsi" w:hAnsiTheme="majorHAnsi"/>
          <w:b/>
          <w:highlight w:val="yellow"/>
          <w:u w:val="single"/>
        </w:rPr>
        <w:t>:</w:t>
      </w:r>
      <w:r w:rsidR="000D7967" w:rsidRPr="00D21E7F">
        <w:rPr>
          <w:rFonts w:asciiTheme="majorHAnsi" w:hAnsiTheme="majorHAnsi"/>
          <w:b/>
          <w:highlight w:val="yellow"/>
          <w:u w:val="single"/>
        </w:rPr>
        <w:t>( KARIŞIK</w:t>
      </w:r>
      <w:r w:rsidR="000D7967" w:rsidRPr="00D21E7F">
        <w:rPr>
          <w:rFonts w:asciiTheme="majorHAnsi" w:hAnsiTheme="majorHAnsi"/>
          <w:b/>
          <w:u w:val="single"/>
        </w:rPr>
        <w:t xml:space="preserve"> )  </w:t>
      </w:r>
    </w:p>
    <w:p w:rsidR="000D7967" w:rsidRPr="00D21E7F" w:rsidRDefault="000D7967" w:rsidP="000D7967">
      <w:pPr>
        <w:rPr>
          <w:rFonts w:asciiTheme="majorHAnsi" w:hAnsiTheme="majorHAnsi"/>
        </w:rPr>
      </w:pPr>
      <w:r w:rsidRPr="00D21E7F">
        <w:rPr>
          <w:rFonts w:asciiTheme="majorHAnsi" w:hAnsiTheme="majorHAnsi"/>
        </w:rPr>
        <w:t>1- Buğday irmiğinden usulüne göre yapılmış makarnalardan olacaktır.</w:t>
      </w:r>
    </w:p>
    <w:p w:rsidR="000D7967" w:rsidRPr="00D21E7F" w:rsidRDefault="000D7967" w:rsidP="000D7967">
      <w:pPr>
        <w:rPr>
          <w:rFonts w:asciiTheme="majorHAnsi" w:hAnsiTheme="majorHAnsi"/>
        </w:rPr>
      </w:pPr>
      <w:r w:rsidRPr="00D21E7F">
        <w:rPr>
          <w:rFonts w:asciiTheme="majorHAnsi" w:hAnsiTheme="majorHAnsi"/>
        </w:rPr>
        <w:t xml:space="preserve">2- Görünüş, renk, koku ve lezzetleri normal olacak; pişmeden veya pişirildikten sonra gayri tabiî veya fena koku ve lezzet, acılık ve anormal ekşilikte bulunmayacak; görünüşleri </w:t>
      </w:r>
      <w:r w:rsidR="00A6375D" w:rsidRPr="00D21E7F">
        <w:rPr>
          <w:rFonts w:asciiTheme="majorHAnsi" w:hAnsiTheme="majorHAnsi"/>
        </w:rPr>
        <w:t>mütecanis</w:t>
      </w:r>
      <w:r w:rsidRPr="00D21E7F">
        <w:rPr>
          <w:rFonts w:asciiTheme="majorHAnsi" w:hAnsiTheme="majorHAnsi"/>
        </w:rPr>
        <w:t xml:space="preserve"> olacaktır.</w:t>
      </w:r>
    </w:p>
    <w:p w:rsidR="000D7967" w:rsidRPr="00D21E7F" w:rsidRDefault="000D7967" w:rsidP="000D7967">
      <w:pPr>
        <w:rPr>
          <w:rFonts w:asciiTheme="majorHAnsi" w:hAnsiTheme="majorHAnsi"/>
        </w:rPr>
      </w:pPr>
      <w:r w:rsidRPr="00D21E7F">
        <w:rPr>
          <w:rFonts w:asciiTheme="majorHAnsi" w:hAnsiTheme="majorHAnsi"/>
        </w:rPr>
        <w:t>3- Makarnalar, kırıklı, küflenmiş, kurt, böcek ve diğer parazitleri ve aksamını havi veya bunlar tarafından yenmiş olmayacaktır. İçinde fare pislikleri, hayvan gübresi, çuval döküntüsü, kıl ve ip parçası gibi benzeri cisimler içermeyecektir.</w:t>
      </w:r>
    </w:p>
    <w:p w:rsidR="000D7967" w:rsidRPr="00D21E7F" w:rsidRDefault="000D7967" w:rsidP="000D7967">
      <w:pPr>
        <w:rPr>
          <w:rFonts w:asciiTheme="majorHAnsi" w:hAnsiTheme="majorHAnsi"/>
        </w:rPr>
      </w:pPr>
      <w:r w:rsidRPr="00D21E7F">
        <w:rPr>
          <w:rFonts w:asciiTheme="majorHAnsi" w:hAnsiTheme="majorHAnsi"/>
        </w:rPr>
        <w:t>4- Makarnalar</w:t>
      </w:r>
      <w:r w:rsidR="00502133">
        <w:rPr>
          <w:rFonts w:asciiTheme="majorHAnsi" w:hAnsiTheme="majorHAnsi"/>
        </w:rPr>
        <w:t xml:space="preserve"> </w:t>
      </w:r>
      <w:r w:rsidR="00502133" w:rsidRPr="00F26EAF">
        <w:rPr>
          <w:b/>
          <w:sz w:val="28"/>
          <w:szCs w:val="28"/>
        </w:rPr>
        <w:t>(5 k</w:t>
      </w:r>
      <w:r w:rsidR="00502133">
        <w:rPr>
          <w:b/>
          <w:sz w:val="28"/>
          <w:szCs w:val="28"/>
        </w:rPr>
        <w:t>ilogramlık</w:t>
      </w:r>
      <w:r w:rsidR="00502133">
        <w:t xml:space="preserve"> )ambalajlarda olacaktır. </w:t>
      </w:r>
      <w:r w:rsidRPr="00D21E7F">
        <w:rPr>
          <w:rFonts w:asciiTheme="majorHAnsi" w:hAnsiTheme="majorHAnsi"/>
        </w:rPr>
        <w:t xml:space="preserve"> orijinal ve kapalı ambalajlar içinde teslim edilecektir.</w:t>
      </w:r>
    </w:p>
    <w:p w:rsidR="000D7967" w:rsidRPr="00D21E7F" w:rsidRDefault="000D7967" w:rsidP="000D7967">
      <w:pPr>
        <w:rPr>
          <w:rFonts w:asciiTheme="majorHAnsi" w:hAnsiTheme="majorHAnsi"/>
        </w:rPr>
      </w:pPr>
      <w:r w:rsidRPr="00D21E7F">
        <w:rPr>
          <w:rFonts w:asciiTheme="majorHAnsi" w:hAnsiTheme="majorHAnsi"/>
        </w:rPr>
        <w:t xml:space="preserve">5- Ambalaj üzerinde cinsi, irmikten yapılmış olduğu, net ağırlığı, yapanın(firmanın) adı, adresi, ticari </w:t>
      </w:r>
      <w:r w:rsidR="00A6375D" w:rsidRPr="00D21E7F">
        <w:rPr>
          <w:rFonts w:asciiTheme="majorHAnsi" w:hAnsiTheme="majorHAnsi"/>
        </w:rPr>
        <w:t>unvanı</w:t>
      </w:r>
      <w:r w:rsidRPr="00D21E7F">
        <w:rPr>
          <w:rFonts w:asciiTheme="majorHAnsi" w:hAnsiTheme="majorHAnsi"/>
        </w:rPr>
        <w:t>,  ürünün TSE damgası, imal ve son kullanma tarihi okunaklı olarak yazılmış olmalıdır.</w:t>
      </w:r>
    </w:p>
    <w:p w:rsidR="001A5DED" w:rsidRDefault="001A5DED" w:rsidP="000D7967">
      <w:pPr>
        <w:rPr>
          <w:rFonts w:asciiTheme="majorHAnsi" w:hAnsiTheme="majorHAnsi"/>
          <w:b/>
          <w:highlight w:val="yellow"/>
          <w:u w:val="single"/>
        </w:rPr>
      </w:pPr>
    </w:p>
    <w:p w:rsidR="000D7967" w:rsidRPr="00D21E7F" w:rsidRDefault="00BD2E9B" w:rsidP="000D7967">
      <w:pPr>
        <w:rPr>
          <w:rFonts w:asciiTheme="majorHAnsi" w:hAnsiTheme="majorHAnsi"/>
          <w:bCs/>
        </w:rPr>
      </w:pPr>
      <w:r>
        <w:rPr>
          <w:rFonts w:asciiTheme="majorHAnsi" w:hAnsiTheme="majorHAnsi"/>
          <w:b/>
          <w:highlight w:val="yellow"/>
          <w:u w:val="single"/>
        </w:rPr>
        <w:t>3-</w:t>
      </w:r>
      <w:r w:rsidR="00A8346B">
        <w:rPr>
          <w:rFonts w:asciiTheme="majorHAnsi" w:hAnsiTheme="majorHAnsi"/>
          <w:b/>
          <w:highlight w:val="yellow"/>
          <w:u w:val="single"/>
        </w:rPr>
        <w:t xml:space="preserve">YEMEKLİK SIVI </w:t>
      </w:r>
      <w:r w:rsidR="00A6375D" w:rsidRPr="00D21E7F">
        <w:rPr>
          <w:rFonts w:asciiTheme="majorHAnsi" w:hAnsiTheme="majorHAnsi"/>
          <w:b/>
          <w:highlight w:val="yellow"/>
          <w:u w:val="single"/>
        </w:rPr>
        <w:t>AYÇİÇEK YAĞI</w:t>
      </w:r>
    </w:p>
    <w:tbl>
      <w:tblPr>
        <w:tblW w:w="11340" w:type="dxa"/>
        <w:tblLayout w:type="fixed"/>
        <w:tblCellMar>
          <w:left w:w="70" w:type="dxa"/>
          <w:right w:w="70" w:type="dxa"/>
        </w:tblCellMar>
        <w:tblLook w:val="04A0"/>
      </w:tblPr>
      <w:tblGrid>
        <w:gridCol w:w="11340"/>
      </w:tblGrid>
      <w:tr w:rsidR="000D7967" w:rsidRPr="00D21E7F" w:rsidTr="008A4FD9">
        <w:trPr>
          <w:trHeight w:val="2145"/>
        </w:trPr>
        <w:tc>
          <w:tcPr>
            <w:tcW w:w="11340" w:type="dxa"/>
            <w:hideMark/>
          </w:tcPr>
          <w:p w:rsidR="000D7967" w:rsidRPr="00D21E7F" w:rsidRDefault="000D7967" w:rsidP="008A4FD9">
            <w:pPr>
              <w:rPr>
                <w:rFonts w:asciiTheme="majorHAnsi" w:hAnsiTheme="majorHAnsi"/>
                <w:bCs/>
              </w:rPr>
            </w:pPr>
            <w:r w:rsidRPr="00D21E7F">
              <w:rPr>
                <w:rFonts w:asciiTheme="majorHAnsi" w:hAnsiTheme="majorHAnsi"/>
                <w:bCs/>
              </w:rPr>
              <w:t xml:space="preserve">* </w:t>
            </w:r>
            <w:r w:rsidR="001A5DED" w:rsidRPr="00D21E7F">
              <w:rPr>
                <w:rFonts w:asciiTheme="majorHAnsi" w:hAnsiTheme="majorHAnsi"/>
                <w:bCs/>
              </w:rPr>
              <w:t>Ayçiçeği</w:t>
            </w:r>
            <w:r w:rsidRPr="00D21E7F">
              <w:rPr>
                <w:rFonts w:asciiTheme="majorHAnsi" w:hAnsiTheme="majorHAnsi"/>
                <w:bCs/>
              </w:rPr>
              <w:t xml:space="preserve"> bitkisinin tohumlarından elde edilmiş, kendine özgü koku, tadı ve görünümü olan oda ısında sıvı yağ olacak</w:t>
            </w:r>
          </w:p>
          <w:p w:rsidR="000D7967" w:rsidRPr="00D21E7F" w:rsidRDefault="000D7967" w:rsidP="008A4FD9">
            <w:pPr>
              <w:rPr>
                <w:rFonts w:asciiTheme="majorHAnsi" w:hAnsiTheme="majorHAnsi"/>
                <w:bCs/>
              </w:rPr>
            </w:pPr>
            <w:r w:rsidRPr="00D21E7F">
              <w:rPr>
                <w:rFonts w:asciiTheme="majorHAnsi" w:hAnsiTheme="majorHAnsi"/>
                <w:bCs/>
              </w:rPr>
              <w:t>* Berrak acık sarı renkli, tortusu, başka bir yağla karışmamış olacak</w:t>
            </w:r>
          </w:p>
          <w:p w:rsidR="000D7967" w:rsidRPr="00D21E7F" w:rsidRDefault="000D7967" w:rsidP="008A4FD9">
            <w:pPr>
              <w:rPr>
                <w:rFonts w:asciiTheme="majorHAnsi" w:hAnsiTheme="majorHAnsi"/>
                <w:bCs/>
              </w:rPr>
            </w:pPr>
            <w:r w:rsidRPr="00D21E7F">
              <w:rPr>
                <w:rFonts w:asciiTheme="majorHAnsi" w:hAnsiTheme="majorHAnsi"/>
                <w:bCs/>
              </w:rPr>
              <w:t>* Asi ditesi oleik hesabıyla %0.3’ü geçmeyecek</w:t>
            </w:r>
          </w:p>
          <w:p w:rsidR="000D7967" w:rsidRPr="00D21E7F" w:rsidRDefault="000D7967" w:rsidP="008A4FD9">
            <w:pPr>
              <w:rPr>
                <w:rFonts w:asciiTheme="majorHAnsi" w:hAnsiTheme="majorHAnsi"/>
                <w:bCs/>
              </w:rPr>
            </w:pPr>
            <w:r w:rsidRPr="00D21E7F">
              <w:rPr>
                <w:rFonts w:asciiTheme="majorHAnsi" w:hAnsiTheme="majorHAnsi"/>
                <w:bCs/>
              </w:rPr>
              <w:t xml:space="preserve">* </w:t>
            </w:r>
            <w:r w:rsidR="00502133" w:rsidRPr="00F26EAF">
              <w:rPr>
                <w:b/>
                <w:sz w:val="28"/>
                <w:szCs w:val="28"/>
              </w:rPr>
              <w:t xml:space="preserve">(5 </w:t>
            </w:r>
            <w:r w:rsidR="00BA3C6C">
              <w:rPr>
                <w:b/>
                <w:sz w:val="28"/>
                <w:szCs w:val="28"/>
              </w:rPr>
              <w:t>Litrelik</w:t>
            </w:r>
            <w:r w:rsidR="00502133">
              <w:t xml:space="preserve"> )ambalajlarda olacaktır. </w:t>
            </w:r>
            <w:r w:rsidRPr="00D21E7F">
              <w:rPr>
                <w:rFonts w:asciiTheme="majorHAnsi" w:hAnsiTheme="majorHAnsi"/>
                <w:bCs/>
              </w:rPr>
              <w:t xml:space="preserve">* Ambalajında imalatçı firmanın ticaret </w:t>
            </w:r>
            <w:r w:rsidR="00BA3C6C" w:rsidRPr="00D21E7F">
              <w:rPr>
                <w:rFonts w:asciiTheme="majorHAnsi" w:hAnsiTheme="majorHAnsi"/>
                <w:bCs/>
              </w:rPr>
              <w:t>unvanı</w:t>
            </w:r>
            <w:r w:rsidRPr="00D21E7F">
              <w:rPr>
                <w:rFonts w:asciiTheme="majorHAnsi" w:hAnsiTheme="majorHAnsi"/>
                <w:bCs/>
              </w:rPr>
              <w:t xml:space="preserve">,adresi,tescilli markası, standardın numarası,sınıfı,serbest yağ asitleri % si,net ağırlığı varsa katkı maddelerinin adı ve miktarı, parti numarası, imalat ve son kullanma tarihi,TS-İSO belgeleri bulunacak </w:t>
            </w:r>
          </w:p>
          <w:p w:rsidR="000D7967" w:rsidRPr="00D21E7F" w:rsidRDefault="000D7967" w:rsidP="008A4FD9">
            <w:pPr>
              <w:rPr>
                <w:rFonts w:asciiTheme="majorHAnsi" w:hAnsiTheme="majorHAnsi"/>
                <w:bCs/>
              </w:rPr>
            </w:pPr>
            <w:r w:rsidRPr="00D21E7F">
              <w:rPr>
                <w:rFonts w:asciiTheme="majorHAnsi" w:hAnsiTheme="majorHAnsi"/>
                <w:bCs/>
              </w:rPr>
              <w:t>* Tenekeler düzgün, temiz, delinmemi, paslanmamış, bombe yapmamış ve ezilmemiş olacak</w:t>
            </w:r>
          </w:p>
          <w:p w:rsidR="000D7967" w:rsidRPr="00D21E7F" w:rsidRDefault="000D7967" w:rsidP="008A4FD9">
            <w:pPr>
              <w:rPr>
                <w:rFonts w:asciiTheme="majorHAnsi" w:hAnsiTheme="majorHAnsi"/>
                <w:b/>
                <w:u w:val="single"/>
              </w:rPr>
            </w:pPr>
            <w:r w:rsidRPr="00D21E7F">
              <w:rPr>
                <w:rFonts w:asciiTheme="majorHAnsi" w:hAnsiTheme="majorHAnsi"/>
                <w:bCs/>
              </w:rPr>
              <w:t>* yemek ve kızartmalarda deneme sonucu karar verilecektir</w:t>
            </w:r>
            <w:r w:rsidR="000D354E">
              <w:rPr>
                <w:rFonts w:asciiTheme="majorHAnsi" w:hAnsiTheme="majorHAnsi"/>
                <w:bCs/>
              </w:rPr>
              <w:t>.</w:t>
            </w:r>
          </w:p>
          <w:p w:rsidR="000D7967" w:rsidRPr="00D21E7F" w:rsidRDefault="000D7967" w:rsidP="00502133">
            <w:pPr>
              <w:rPr>
                <w:rFonts w:asciiTheme="majorHAnsi" w:hAnsiTheme="majorHAnsi"/>
              </w:rPr>
            </w:pPr>
          </w:p>
        </w:tc>
      </w:tr>
    </w:tbl>
    <w:p w:rsidR="00B20605" w:rsidRPr="00E63BA7" w:rsidRDefault="00BD2E9B" w:rsidP="00B20605">
      <w:pPr>
        <w:rPr>
          <w:b/>
          <w:bCs/>
          <w:sz w:val="22"/>
          <w:szCs w:val="22"/>
        </w:rPr>
      </w:pPr>
      <w:r>
        <w:rPr>
          <w:b/>
          <w:bCs/>
          <w:sz w:val="22"/>
          <w:szCs w:val="22"/>
          <w:highlight w:val="yellow"/>
        </w:rPr>
        <w:t>4-</w:t>
      </w:r>
      <w:r w:rsidR="00B20605" w:rsidRPr="00B20605">
        <w:rPr>
          <w:b/>
          <w:bCs/>
          <w:sz w:val="22"/>
          <w:szCs w:val="22"/>
          <w:highlight w:val="yellow"/>
        </w:rPr>
        <w:t xml:space="preserve"> </w:t>
      </w:r>
      <w:r>
        <w:rPr>
          <w:b/>
          <w:bCs/>
          <w:sz w:val="22"/>
          <w:szCs w:val="22"/>
          <w:highlight w:val="yellow"/>
        </w:rPr>
        <w:t xml:space="preserve">YEMEKLİK İYOTLU TUZ </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Tuzlar beyaz renkte ve homojen olacak, gözle görülen yabancı madde içermeyecektir.</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Tuzların imal edilmesi ve işlenmesi Gıda Maddeleri Tüzüğüne (624, 625. maddelere) uygun olarak yapılmış olacaktır.</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pH iyotlu sofra tuzlarının pH’lı 7,5-8,0 arasında olacaktır.</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lastRenderedPageBreak/>
        <w:t>Suda çözünmeyen madde miktarı, kütlece en çok %0.5 olacaktır.</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Asitle çözünmeyen madde miktarı, kütlece en çok %0.5 olacaktır.</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Kalsiyum miktarı (suda çözünen kütlece Ca+2 cinsinden en çok %0,1 olacak.</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Rutubet miktarı (kütlece) mutfak tuzunda en çok %2, sofra tuzunda % 0,5 olacaktır.</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Sodyum klorür miktarı kütlece mutfak tuzunda en az %97, sofra tuzunda % 98 olacaktır.</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Magnezyum miktarı suda çözünen kütlece M2+2 cinsinden mutfak tu</w:t>
      </w:r>
      <w:r w:rsidRPr="00E63BA7">
        <w:rPr>
          <w:sz w:val="22"/>
          <w:szCs w:val="22"/>
        </w:rPr>
        <w:softHyphen/>
        <w:t>zunda en çok %0.2, sofra tuzunda %0,1 olacaktır.</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Alkalilik (suda çözünen kütlece C03-2 cinsinden). Mutfak tuzunda %0.2, sofra tuzunda %0,2 olacaktır. İyotlu</w:t>
      </w:r>
      <w:r>
        <w:rPr>
          <w:sz w:val="22"/>
          <w:szCs w:val="22"/>
        </w:rPr>
        <w:t xml:space="preserve"> sofra tuzunda</w:t>
      </w:r>
      <w:r w:rsidRPr="00E63BA7">
        <w:rPr>
          <w:sz w:val="22"/>
          <w:szCs w:val="22"/>
        </w:rPr>
        <w:t xml:space="preserve"> hiç bulunmayacak.</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 xml:space="preserve">Mutfak tuzu </w:t>
      </w:r>
      <w:r w:rsidR="00BA3C6C">
        <w:rPr>
          <w:sz w:val="22"/>
          <w:szCs w:val="22"/>
        </w:rPr>
        <w:t>3 veya</w:t>
      </w:r>
      <w:r>
        <w:rPr>
          <w:sz w:val="22"/>
          <w:szCs w:val="22"/>
        </w:rPr>
        <w:t>5</w:t>
      </w:r>
      <w:r w:rsidR="00BA3C6C">
        <w:rPr>
          <w:sz w:val="22"/>
          <w:szCs w:val="22"/>
        </w:rPr>
        <w:t xml:space="preserve"> kg. sofra tuzları </w:t>
      </w:r>
      <w:r w:rsidRPr="00E63BA7">
        <w:rPr>
          <w:sz w:val="22"/>
          <w:szCs w:val="22"/>
        </w:rPr>
        <w:t>naylon paket ambalajlarda olacaktır.</w:t>
      </w:r>
    </w:p>
    <w:p w:rsidR="00B20605" w:rsidRPr="00E63BA7" w:rsidRDefault="00B20605" w:rsidP="00B20605">
      <w:pPr>
        <w:numPr>
          <w:ilvl w:val="0"/>
          <w:numId w:val="9"/>
        </w:numPr>
        <w:tabs>
          <w:tab w:val="clear" w:pos="1260"/>
          <w:tab w:val="num" w:pos="720"/>
        </w:tabs>
        <w:suppressAutoHyphens w:val="0"/>
        <w:ind w:left="720"/>
        <w:jc w:val="both"/>
        <w:rPr>
          <w:sz w:val="22"/>
          <w:szCs w:val="22"/>
        </w:rPr>
      </w:pPr>
      <w:r w:rsidRPr="00E63BA7">
        <w:rPr>
          <w:sz w:val="22"/>
          <w:szCs w:val="22"/>
        </w:rPr>
        <w:t>İyot miktarı suda çözünen K</w:t>
      </w:r>
      <w:r>
        <w:rPr>
          <w:sz w:val="22"/>
          <w:szCs w:val="22"/>
        </w:rPr>
        <w:t>I</w:t>
      </w:r>
      <w:r w:rsidRPr="00E63BA7">
        <w:rPr>
          <w:sz w:val="22"/>
          <w:szCs w:val="22"/>
        </w:rPr>
        <w:t xml:space="preserve"> cinsinden sadece iyotlu sofra tuzlarından 5ml/kg olacaktır.</w:t>
      </w:r>
    </w:p>
    <w:p w:rsidR="000D7967" w:rsidRPr="00D21E7F" w:rsidRDefault="000D7967" w:rsidP="000D7967">
      <w:pPr>
        <w:rPr>
          <w:rFonts w:asciiTheme="majorHAnsi" w:hAnsiTheme="majorHAnsi"/>
        </w:rPr>
      </w:pPr>
    </w:p>
    <w:p w:rsidR="00E850C3" w:rsidRPr="00D21E7F" w:rsidRDefault="00BD2E9B" w:rsidP="00E850C3">
      <w:pPr>
        <w:rPr>
          <w:rFonts w:asciiTheme="majorHAnsi" w:hAnsiTheme="majorHAnsi"/>
        </w:rPr>
      </w:pPr>
      <w:r w:rsidRPr="00BA3C6C">
        <w:rPr>
          <w:rFonts w:asciiTheme="majorHAnsi" w:hAnsiTheme="majorHAnsi"/>
          <w:b/>
          <w:sz w:val="22"/>
          <w:szCs w:val="22"/>
          <w:highlight w:val="yellow"/>
          <w:u w:val="single"/>
        </w:rPr>
        <w:t>5-</w:t>
      </w:r>
      <w:r w:rsidR="00C618A0" w:rsidRPr="00BA3C6C">
        <w:rPr>
          <w:rFonts w:asciiTheme="majorHAnsi" w:hAnsiTheme="majorHAnsi"/>
          <w:b/>
          <w:sz w:val="22"/>
          <w:szCs w:val="22"/>
          <w:highlight w:val="yellow"/>
          <w:u w:val="single"/>
        </w:rPr>
        <w:t>PİL</w:t>
      </w:r>
      <w:r w:rsidR="001A5DED" w:rsidRPr="00BA3C6C">
        <w:rPr>
          <w:rFonts w:asciiTheme="majorHAnsi" w:hAnsiTheme="majorHAnsi"/>
          <w:b/>
          <w:sz w:val="22"/>
          <w:szCs w:val="22"/>
          <w:highlight w:val="yellow"/>
          <w:u w:val="single"/>
        </w:rPr>
        <w:t>A</w:t>
      </w:r>
      <w:r w:rsidR="00C618A0" w:rsidRPr="00BA3C6C">
        <w:rPr>
          <w:rFonts w:asciiTheme="majorHAnsi" w:hAnsiTheme="majorHAnsi"/>
          <w:b/>
          <w:sz w:val="22"/>
          <w:szCs w:val="22"/>
          <w:highlight w:val="yellow"/>
          <w:u w:val="single"/>
        </w:rPr>
        <w:t>VLIK</w:t>
      </w:r>
      <w:r w:rsidR="001A5DED" w:rsidRPr="00BA3C6C">
        <w:rPr>
          <w:rFonts w:asciiTheme="majorHAnsi" w:hAnsiTheme="majorHAnsi"/>
          <w:b/>
          <w:sz w:val="22"/>
          <w:szCs w:val="22"/>
          <w:highlight w:val="yellow"/>
          <w:u w:val="single"/>
        </w:rPr>
        <w:t xml:space="preserve"> </w:t>
      </w:r>
      <w:r w:rsidR="00C618A0" w:rsidRPr="00BA3C6C">
        <w:rPr>
          <w:rFonts w:asciiTheme="majorHAnsi" w:hAnsiTheme="majorHAnsi"/>
          <w:b/>
          <w:sz w:val="22"/>
          <w:szCs w:val="22"/>
          <w:highlight w:val="yellow"/>
          <w:u w:val="single"/>
        </w:rPr>
        <w:t>BULGUR</w:t>
      </w:r>
      <w:r w:rsidR="00C618A0" w:rsidRPr="00D21E7F">
        <w:rPr>
          <w:rFonts w:asciiTheme="majorHAnsi" w:hAnsiTheme="majorHAnsi"/>
          <w:b/>
          <w:u w:val="single"/>
        </w:rPr>
        <w:t>:</w:t>
      </w:r>
    </w:p>
    <w:p w:rsidR="00E850C3" w:rsidRPr="00D21E7F" w:rsidRDefault="00E850C3" w:rsidP="00E850C3">
      <w:pPr>
        <w:rPr>
          <w:rFonts w:asciiTheme="majorHAnsi" w:hAnsiTheme="majorHAnsi"/>
        </w:rPr>
      </w:pPr>
      <w:r w:rsidRPr="00D21E7F">
        <w:rPr>
          <w:rFonts w:asciiTheme="majorHAnsi" w:hAnsiTheme="majorHAnsi"/>
        </w:rPr>
        <w:t>1- Durum buğdayından elde edilmiş olmalıdır. Yeni sene ürünü olacaktır.</w:t>
      </w:r>
    </w:p>
    <w:p w:rsidR="00E850C3" w:rsidRPr="00D21E7F" w:rsidRDefault="00E850C3" w:rsidP="00E850C3">
      <w:pPr>
        <w:rPr>
          <w:rFonts w:asciiTheme="majorHAnsi" w:hAnsiTheme="majorHAnsi"/>
        </w:rPr>
      </w:pPr>
      <w:r w:rsidRPr="00D21E7F">
        <w:rPr>
          <w:rFonts w:asciiTheme="majorHAnsi" w:hAnsiTheme="majorHAnsi"/>
        </w:rPr>
        <w:t>2- Rutubet %13 den çok olmayacaktır.</w:t>
      </w:r>
    </w:p>
    <w:p w:rsidR="00E850C3" w:rsidRPr="00D21E7F" w:rsidRDefault="00E850C3" w:rsidP="00E850C3">
      <w:pPr>
        <w:rPr>
          <w:rFonts w:asciiTheme="majorHAnsi" w:hAnsiTheme="majorHAnsi"/>
        </w:rPr>
      </w:pPr>
      <w:r w:rsidRPr="00D21E7F">
        <w:rPr>
          <w:rFonts w:asciiTheme="majorHAnsi" w:hAnsiTheme="majorHAnsi"/>
        </w:rPr>
        <w:t>3- Hiç kırılmamış tanelerin toplamı %1 i geçmeyecektir. Diğer özellikleri ise TSE 2284 e uygun olmalıdır.</w:t>
      </w:r>
    </w:p>
    <w:p w:rsidR="00E850C3" w:rsidRPr="00D21E7F" w:rsidRDefault="00E850C3" w:rsidP="00E850C3">
      <w:pPr>
        <w:rPr>
          <w:rFonts w:asciiTheme="majorHAnsi" w:hAnsiTheme="majorHAnsi"/>
        </w:rPr>
      </w:pPr>
      <w:r w:rsidRPr="00D21E7F">
        <w:rPr>
          <w:rFonts w:asciiTheme="majorHAnsi" w:hAnsiTheme="majorHAnsi"/>
        </w:rPr>
        <w:t>4- Bulgur, bozulmuş, küflenmiş, ekşimiş, acımış, boyanmış olmayacaktır. Sağlığa zararsız da olsa herhangi bir kimyasal maddeyi ihtiva etmeyecektir. Tabii olmayan bir lezzet ve koku bulunmayacak, canlı ve cansız haşere ve parazitleri veya bunların kalıntıları ve sağlığa zararlı olabilecek herhangi bir maddeyi ihtiva etmeyecektir.</w:t>
      </w:r>
    </w:p>
    <w:p w:rsidR="003A1DDF" w:rsidRPr="00D21E7F" w:rsidRDefault="00E850C3" w:rsidP="003A1DDF">
      <w:pPr>
        <w:rPr>
          <w:rFonts w:asciiTheme="majorHAnsi" w:hAnsiTheme="majorHAnsi"/>
        </w:rPr>
      </w:pPr>
      <w:r w:rsidRPr="00D21E7F">
        <w:rPr>
          <w:rFonts w:asciiTheme="majorHAnsi" w:hAnsiTheme="majorHAnsi"/>
        </w:rPr>
        <w:t xml:space="preserve">5- </w:t>
      </w:r>
      <w:r w:rsidR="00502133" w:rsidRPr="00F26EAF">
        <w:rPr>
          <w:b/>
          <w:sz w:val="28"/>
          <w:szCs w:val="28"/>
        </w:rPr>
        <w:t>(1 veya</w:t>
      </w:r>
      <w:r w:rsidR="00502133">
        <w:rPr>
          <w:b/>
          <w:sz w:val="28"/>
          <w:szCs w:val="28"/>
        </w:rPr>
        <w:t xml:space="preserve"> </w:t>
      </w:r>
      <w:r w:rsidR="00502133" w:rsidRPr="00F26EAF">
        <w:rPr>
          <w:b/>
          <w:sz w:val="28"/>
          <w:szCs w:val="28"/>
        </w:rPr>
        <w:t>5 k</w:t>
      </w:r>
      <w:r w:rsidR="00502133">
        <w:rPr>
          <w:b/>
          <w:sz w:val="28"/>
          <w:szCs w:val="28"/>
        </w:rPr>
        <w:t>ilogramlık</w:t>
      </w:r>
      <w:r w:rsidR="00502133">
        <w:t xml:space="preserve"> )ambalajlarda olacaktır. </w:t>
      </w:r>
      <w:r w:rsidR="000A17BB" w:rsidRPr="00D21E7F">
        <w:rPr>
          <w:rFonts w:asciiTheme="majorHAnsi" w:hAnsiTheme="majorHAnsi"/>
        </w:rPr>
        <w:t>Üzerinde</w:t>
      </w:r>
      <w:r w:rsidR="003A1DDF" w:rsidRPr="00D21E7F">
        <w:rPr>
          <w:rFonts w:asciiTheme="majorHAnsi" w:hAnsiTheme="majorHAnsi"/>
        </w:rPr>
        <w:t xml:space="preserve"> firma adı, adresi, imal tarihi, cinsi, net ağırlığı yazılı olacaktır.</w:t>
      </w:r>
    </w:p>
    <w:p w:rsidR="00970DFA" w:rsidRDefault="00970DFA" w:rsidP="00970DFA">
      <w:pPr>
        <w:rPr>
          <w:b/>
          <w:bCs/>
          <w:sz w:val="22"/>
          <w:szCs w:val="22"/>
        </w:rPr>
      </w:pPr>
    </w:p>
    <w:p w:rsidR="00970DFA" w:rsidRPr="00E63BA7" w:rsidRDefault="00970DFA" w:rsidP="00970DFA">
      <w:pPr>
        <w:rPr>
          <w:sz w:val="22"/>
          <w:szCs w:val="22"/>
        </w:rPr>
      </w:pPr>
      <w:r w:rsidRPr="00970DFA">
        <w:rPr>
          <w:b/>
          <w:bCs/>
          <w:sz w:val="22"/>
          <w:szCs w:val="22"/>
          <w:highlight w:val="yellow"/>
        </w:rPr>
        <w:t>6-MAKARNA – TEL ARPA ŞEHRİYE (KARIŞIK)</w:t>
      </w:r>
    </w:p>
    <w:p w:rsidR="00970DFA" w:rsidRPr="00E63BA7" w:rsidRDefault="00970DFA" w:rsidP="00970DFA">
      <w:pPr>
        <w:numPr>
          <w:ilvl w:val="0"/>
          <w:numId w:val="10"/>
        </w:numPr>
        <w:suppressAutoHyphens w:val="0"/>
        <w:jc w:val="both"/>
        <w:rPr>
          <w:sz w:val="22"/>
          <w:szCs w:val="22"/>
        </w:rPr>
      </w:pPr>
      <w:r w:rsidRPr="00E63BA7">
        <w:rPr>
          <w:sz w:val="22"/>
          <w:szCs w:val="22"/>
        </w:rPr>
        <w:t>Makarnalık ve arpa şehriye sert buğday (TS 2974'de T.Durum) irmiğinin tekniğine uygun ve su ile yoğurularak elde edilmiş olacaktır.</w:t>
      </w:r>
    </w:p>
    <w:p w:rsidR="00970DFA" w:rsidRPr="00E63BA7" w:rsidRDefault="00970DFA" w:rsidP="00970DFA">
      <w:pPr>
        <w:numPr>
          <w:ilvl w:val="0"/>
          <w:numId w:val="10"/>
        </w:numPr>
        <w:suppressAutoHyphens w:val="0"/>
        <w:jc w:val="both"/>
        <w:rPr>
          <w:sz w:val="22"/>
          <w:szCs w:val="22"/>
        </w:rPr>
      </w:pPr>
      <w:r w:rsidRPr="00E63BA7">
        <w:rPr>
          <w:sz w:val="22"/>
          <w:szCs w:val="22"/>
        </w:rPr>
        <w:t>Makarna ve arpa şehriye mutfak ihtiyacı uygun türde ve çeşitte istenen siparişe uygun getirilecektir (çubuk, fiyonk, burgu, fırın makarnalık, erişte, lazanya, boncuk, arpa, tel veya yıldız şehriye vb. gibi).</w:t>
      </w:r>
    </w:p>
    <w:p w:rsidR="00970DFA" w:rsidRPr="00E63BA7" w:rsidRDefault="00970DFA" w:rsidP="00970DFA">
      <w:pPr>
        <w:numPr>
          <w:ilvl w:val="0"/>
          <w:numId w:val="10"/>
        </w:numPr>
        <w:suppressAutoHyphens w:val="0"/>
        <w:jc w:val="both"/>
        <w:rPr>
          <w:sz w:val="22"/>
          <w:szCs w:val="22"/>
        </w:rPr>
      </w:pPr>
      <w:r w:rsidRPr="00E63BA7">
        <w:rPr>
          <w:sz w:val="22"/>
          <w:szCs w:val="22"/>
        </w:rPr>
        <w:t>Kirlenmiş, gözle görünür, küflü, canlı, cansız kurtlu, böcekli veya bunlara ait izler ve zararlılarca yenik olmayacaktır.</w:t>
      </w:r>
    </w:p>
    <w:p w:rsidR="00970DFA" w:rsidRPr="00E63BA7" w:rsidRDefault="00970DFA" w:rsidP="00970DFA">
      <w:pPr>
        <w:numPr>
          <w:ilvl w:val="0"/>
          <w:numId w:val="10"/>
        </w:numPr>
        <w:suppressAutoHyphens w:val="0"/>
        <w:jc w:val="both"/>
        <w:rPr>
          <w:sz w:val="22"/>
          <w:szCs w:val="22"/>
        </w:rPr>
      </w:pPr>
      <w:r w:rsidRPr="00E63BA7">
        <w:rPr>
          <w:sz w:val="22"/>
          <w:szCs w:val="22"/>
        </w:rPr>
        <w:t>Kendine has renk, koku ve tatda olacak, yabancı koku ve tatda olmayacak, sağlığa zararlı yabancı madde ve boya olmayacaktır.</w:t>
      </w:r>
    </w:p>
    <w:p w:rsidR="00970DFA" w:rsidRPr="00E63BA7" w:rsidRDefault="00970DFA" w:rsidP="00970DFA">
      <w:pPr>
        <w:numPr>
          <w:ilvl w:val="0"/>
          <w:numId w:val="10"/>
        </w:numPr>
        <w:suppressAutoHyphens w:val="0"/>
        <w:jc w:val="both"/>
        <w:rPr>
          <w:sz w:val="22"/>
          <w:szCs w:val="22"/>
        </w:rPr>
      </w:pPr>
      <w:r w:rsidRPr="00E63BA7">
        <w:rPr>
          <w:sz w:val="22"/>
          <w:szCs w:val="22"/>
        </w:rPr>
        <w:t xml:space="preserve">Kaynar suya atılıp kaynatıldığıda en çok 20 dk. </w:t>
      </w:r>
      <w:r w:rsidR="00BA3C6C" w:rsidRPr="00E63BA7">
        <w:rPr>
          <w:sz w:val="22"/>
          <w:szCs w:val="22"/>
        </w:rPr>
        <w:t>Pişirilecek</w:t>
      </w:r>
      <w:r w:rsidRPr="00E63BA7">
        <w:rPr>
          <w:sz w:val="22"/>
          <w:szCs w:val="22"/>
        </w:rPr>
        <w:t xml:space="preserve"> ve piştiği zaman kaygan, parlak görünümde olacak ve dağılmayacaktır.</w:t>
      </w:r>
    </w:p>
    <w:p w:rsidR="00970DFA" w:rsidRPr="00E63BA7" w:rsidRDefault="00970DFA" w:rsidP="00970DFA">
      <w:pPr>
        <w:numPr>
          <w:ilvl w:val="0"/>
          <w:numId w:val="10"/>
        </w:numPr>
        <w:suppressAutoHyphens w:val="0"/>
        <w:jc w:val="both"/>
        <w:rPr>
          <w:sz w:val="22"/>
          <w:szCs w:val="22"/>
        </w:rPr>
      </w:pPr>
      <w:r w:rsidRPr="00E63BA7">
        <w:rPr>
          <w:sz w:val="22"/>
          <w:szCs w:val="22"/>
        </w:rPr>
        <w:t>Makarna ve şehriye kırıldığında kesit mütecanis görünüşte ve lekesiz olacaktır. Koyu, sarı, yeşil, esmer renkte olanlar kabul edilmeyecektir.</w:t>
      </w:r>
    </w:p>
    <w:p w:rsidR="00970DFA" w:rsidRPr="00E63BA7" w:rsidRDefault="00970DFA" w:rsidP="00970DFA">
      <w:pPr>
        <w:numPr>
          <w:ilvl w:val="0"/>
          <w:numId w:val="10"/>
        </w:numPr>
        <w:suppressAutoHyphens w:val="0"/>
        <w:jc w:val="both"/>
        <w:rPr>
          <w:sz w:val="22"/>
          <w:szCs w:val="22"/>
        </w:rPr>
      </w:pPr>
      <w:r w:rsidRPr="00E63BA7">
        <w:rPr>
          <w:sz w:val="22"/>
          <w:szCs w:val="22"/>
        </w:rPr>
        <w:t>Makarna ve şehriyede çatlak ve kırık olmayacak.</w:t>
      </w:r>
    </w:p>
    <w:p w:rsidR="00970DFA" w:rsidRPr="00E63BA7" w:rsidRDefault="00970DFA" w:rsidP="00970DFA">
      <w:pPr>
        <w:numPr>
          <w:ilvl w:val="0"/>
          <w:numId w:val="10"/>
        </w:numPr>
        <w:suppressAutoHyphens w:val="0"/>
        <w:jc w:val="both"/>
        <w:rPr>
          <w:sz w:val="22"/>
          <w:szCs w:val="22"/>
        </w:rPr>
      </w:pPr>
      <w:r w:rsidRPr="00E63BA7">
        <w:rPr>
          <w:sz w:val="22"/>
          <w:szCs w:val="22"/>
        </w:rPr>
        <w:t>Rutubet miktarı en çok % 13 olacaktır.</w:t>
      </w:r>
    </w:p>
    <w:p w:rsidR="00970DFA" w:rsidRPr="00E63BA7" w:rsidRDefault="00970DFA" w:rsidP="00970DFA">
      <w:pPr>
        <w:numPr>
          <w:ilvl w:val="0"/>
          <w:numId w:val="10"/>
        </w:numPr>
        <w:suppressAutoHyphens w:val="0"/>
        <w:jc w:val="both"/>
        <w:rPr>
          <w:sz w:val="22"/>
          <w:szCs w:val="22"/>
        </w:rPr>
      </w:pPr>
      <w:r w:rsidRPr="00E63BA7">
        <w:rPr>
          <w:sz w:val="22"/>
          <w:szCs w:val="22"/>
        </w:rPr>
        <w:t>Tuz konulmayacak.</w:t>
      </w:r>
    </w:p>
    <w:p w:rsidR="00970DFA" w:rsidRPr="00E63BA7" w:rsidRDefault="00970DFA" w:rsidP="00970DFA">
      <w:pPr>
        <w:numPr>
          <w:ilvl w:val="0"/>
          <w:numId w:val="10"/>
        </w:numPr>
        <w:suppressAutoHyphens w:val="0"/>
        <w:jc w:val="both"/>
        <w:rPr>
          <w:sz w:val="22"/>
          <w:szCs w:val="22"/>
        </w:rPr>
      </w:pPr>
      <w:r w:rsidRPr="00E63BA7">
        <w:rPr>
          <w:sz w:val="22"/>
          <w:szCs w:val="22"/>
        </w:rPr>
        <w:t xml:space="preserve">Kül miktarı (katkı maddede) en çok % </w:t>
      </w:r>
      <w:r w:rsidR="00BA3C6C" w:rsidRPr="00E63BA7">
        <w:rPr>
          <w:sz w:val="22"/>
          <w:szCs w:val="22"/>
        </w:rPr>
        <w:t>1,0</w:t>
      </w:r>
      <w:r w:rsidRPr="00E63BA7">
        <w:rPr>
          <w:sz w:val="22"/>
          <w:szCs w:val="22"/>
        </w:rPr>
        <w:t xml:space="preserve"> olacak.</w:t>
      </w:r>
    </w:p>
    <w:p w:rsidR="00970DFA" w:rsidRPr="00E63BA7" w:rsidRDefault="00970DFA" w:rsidP="00970DFA">
      <w:pPr>
        <w:numPr>
          <w:ilvl w:val="0"/>
          <w:numId w:val="10"/>
        </w:numPr>
        <w:suppressAutoHyphens w:val="0"/>
        <w:jc w:val="both"/>
        <w:rPr>
          <w:sz w:val="22"/>
          <w:szCs w:val="22"/>
        </w:rPr>
      </w:pPr>
      <w:r w:rsidRPr="00E63BA7">
        <w:rPr>
          <w:sz w:val="22"/>
          <w:szCs w:val="22"/>
        </w:rPr>
        <w:t>Protein miktarı (katı maddede Nx5,7) en az %</w:t>
      </w:r>
      <w:r w:rsidR="00BA3C6C" w:rsidRPr="00E63BA7">
        <w:rPr>
          <w:sz w:val="22"/>
          <w:szCs w:val="22"/>
        </w:rPr>
        <w:t>10,5</w:t>
      </w:r>
      <w:r w:rsidRPr="00E63BA7">
        <w:rPr>
          <w:sz w:val="22"/>
          <w:szCs w:val="22"/>
        </w:rPr>
        <w:t xml:space="preserve"> olacak.</w:t>
      </w:r>
    </w:p>
    <w:p w:rsidR="00970DFA" w:rsidRPr="00E63BA7" w:rsidRDefault="00970DFA" w:rsidP="00970DFA">
      <w:pPr>
        <w:numPr>
          <w:ilvl w:val="0"/>
          <w:numId w:val="10"/>
        </w:numPr>
        <w:suppressAutoHyphens w:val="0"/>
        <w:jc w:val="both"/>
        <w:rPr>
          <w:sz w:val="22"/>
          <w:szCs w:val="22"/>
        </w:rPr>
      </w:pPr>
      <w:r w:rsidRPr="00E63BA7">
        <w:rPr>
          <w:sz w:val="22"/>
          <w:szCs w:val="22"/>
        </w:rPr>
        <w:t>Ürünlerin 1 Gr.'da E.coli bulunmayacaktır.</w:t>
      </w:r>
    </w:p>
    <w:p w:rsidR="00970DFA" w:rsidRPr="00E63BA7" w:rsidRDefault="00970DFA" w:rsidP="00970DFA">
      <w:pPr>
        <w:numPr>
          <w:ilvl w:val="0"/>
          <w:numId w:val="10"/>
        </w:numPr>
        <w:suppressAutoHyphens w:val="0"/>
        <w:jc w:val="both"/>
        <w:rPr>
          <w:sz w:val="22"/>
          <w:szCs w:val="22"/>
        </w:rPr>
      </w:pPr>
      <w:r w:rsidRPr="00E63BA7">
        <w:rPr>
          <w:sz w:val="22"/>
          <w:szCs w:val="22"/>
        </w:rPr>
        <w:t>Aerobik mezatilik bakteri sayısı en çok 100.000 adet olacaktır.</w:t>
      </w:r>
    </w:p>
    <w:p w:rsidR="00970DFA" w:rsidRPr="00E63BA7" w:rsidRDefault="00970DFA" w:rsidP="00970DFA">
      <w:pPr>
        <w:numPr>
          <w:ilvl w:val="0"/>
          <w:numId w:val="10"/>
        </w:numPr>
        <w:suppressAutoHyphens w:val="0"/>
        <w:jc w:val="both"/>
        <w:rPr>
          <w:sz w:val="22"/>
          <w:szCs w:val="22"/>
        </w:rPr>
      </w:pPr>
      <w:r w:rsidRPr="00E63BA7">
        <w:rPr>
          <w:sz w:val="22"/>
          <w:szCs w:val="22"/>
        </w:rPr>
        <w:t>Maya sayısı en çok 500 adet olacaktır.</w:t>
      </w:r>
    </w:p>
    <w:p w:rsidR="00BD2E9B" w:rsidRDefault="00BD2E9B" w:rsidP="00B20605">
      <w:pPr>
        <w:rPr>
          <w:b/>
          <w:sz w:val="22"/>
          <w:szCs w:val="22"/>
          <w:highlight w:val="yellow"/>
        </w:rPr>
      </w:pPr>
    </w:p>
    <w:p w:rsidR="00B20605" w:rsidRPr="00E63BA7" w:rsidRDefault="00654632" w:rsidP="00B20605">
      <w:pPr>
        <w:rPr>
          <w:b/>
          <w:sz w:val="22"/>
          <w:szCs w:val="22"/>
        </w:rPr>
      </w:pPr>
      <w:r>
        <w:rPr>
          <w:b/>
          <w:sz w:val="22"/>
          <w:szCs w:val="22"/>
          <w:highlight w:val="yellow"/>
        </w:rPr>
        <w:t>7-</w:t>
      </w:r>
      <w:r w:rsidR="00B20605" w:rsidRPr="00B20605">
        <w:rPr>
          <w:b/>
          <w:sz w:val="22"/>
          <w:szCs w:val="22"/>
          <w:highlight w:val="yellow"/>
        </w:rPr>
        <w:t>AŞURELİK BUĞDAY TEKNİK ŞARTNAMESİ</w:t>
      </w:r>
    </w:p>
    <w:p w:rsidR="00B20605" w:rsidRDefault="00B20605" w:rsidP="00B20605">
      <w:pPr>
        <w:numPr>
          <w:ilvl w:val="0"/>
          <w:numId w:val="8"/>
        </w:numPr>
        <w:suppressAutoHyphens w:val="0"/>
        <w:jc w:val="both"/>
        <w:rPr>
          <w:b/>
          <w:sz w:val="22"/>
          <w:szCs w:val="22"/>
        </w:rPr>
      </w:pPr>
      <w:r w:rsidRPr="00E63BA7">
        <w:rPr>
          <w:sz w:val="22"/>
          <w:szCs w:val="22"/>
        </w:rPr>
        <w:t>Normal vasıftaki buğdaydan usulüne göre yapılmış ve piyasada satılan iyi cinsten olacaktır. Küflü, küf vesaire fena kokulu, acı ıslak, topraklanmış, pislikli, hal lezzet ve rengi değişmiş olmayacaktır. Kum, taş, toprak, çöp ve benzeri ot tohumları %1’i geçmeyecek , kırık tane oranı %2’yi geçmeyecek nem oranı en fazla %14 olacaktır. Uygun malzemeden yapılmış torba veya çuvallarla ambalajlı olacaktır. Ambalaj üzerinde malzemenin cinsi , imal ve son kullanma tarihi gibi etiket bilgileri olacaktır.</w:t>
      </w:r>
    </w:p>
    <w:p w:rsidR="00B20605" w:rsidRDefault="00B20605" w:rsidP="00B20605">
      <w:pPr>
        <w:jc w:val="center"/>
        <w:rPr>
          <w:b/>
          <w:sz w:val="22"/>
          <w:szCs w:val="22"/>
        </w:rPr>
      </w:pPr>
    </w:p>
    <w:p w:rsidR="00BD2E9B" w:rsidRPr="00D21E7F" w:rsidRDefault="00654632" w:rsidP="00BD2E9B">
      <w:pPr>
        <w:rPr>
          <w:rFonts w:asciiTheme="majorHAnsi" w:hAnsiTheme="majorHAnsi"/>
        </w:rPr>
      </w:pPr>
      <w:r>
        <w:rPr>
          <w:rFonts w:asciiTheme="majorHAnsi" w:hAnsiTheme="majorHAnsi"/>
          <w:b/>
          <w:highlight w:val="yellow"/>
        </w:rPr>
        <w:lastRenderedPageBreak/>
        <w:t xml:space="preserve">8-KURU </w:t>
      </w:r>
      <w:r w:rsidR="00BD2E9B" w:rsidRPr="00D21E7F">
        <w:rPr>
          <w:rFonts w:asciiTheme="majorHAnsi" w:hAnsiTheme="majorHAnsi"/>
          <w:b/>
          <w:highlight w:val="yellow"/>
        </w:rPr>
        <w:t>ÇAY (SİYAH)</w:t>
      </w:r>
      <w:r w:rsidR="00BD2E9B">
        <w:rPr>
          <w:rFonts w:asciiTheme="majorHAnsi" w:hAnsiTheme="majorHAnsi"/>
          <w:b/>
        </w:rPr>
        <w:t xml:space="preserve">                                                                                                                                                                                        1-(</w:t>
      </w:r>
      <w:r w:rsidR="00BD2E9B" w:rsidRPr="00DB660C">
        <w:rPr>
          <w:rFonts w:asciiTheme="majorHAnsi" w:hAnsiTheme="majorHAnsi"/>
          <w:b/>
          <w:sz w:val="28"/>
          <w:szCs w:val="28"/>
        </w:rPr>
        <w:t>1 Kilogramlık</w:t>
      </w:r>
      <w:r w:rsidR="00BD2E9B" w:rsidRPr="00502133">
        <w:rPr>
          <w:rFonts w:asciiTheme="majorHAnsi" w:hAnsiTheme="majorHAnsi"/>
          <w:sz w:val="24"/>
          <w:szCs w:val="24"/>
        </w:rPr>
        <w:t xml:space="preserve"> </w:t>
      </w:r>
      <w:r w:rsidR="00BD2E9B">
        <w:rPr>
          <w:rFonts w:asciiTheme="majorHAnsi" w:hAnsiTheme="majorHAnsi"/>
          <w:sz w:val="24"/>
          <w:szCs w:val="24"/>
        </w:rPr>
        <w:t>)</w:t>
      </w:r>
      <w:r w:rsidR="00BD2E9B" w:rsidRPr="00502133">
        <w:rPr>
          <w:rFonts w:asciiTheme="majorHAnsi" w:hAnsiTheme="majorHAnsi"/>
          <w:sz w:val="24"/>
          <w:szCs w:val="24"/>
        </w:rPr>
        <w:t>ambalaj</w:t>
      </w:r>
      <w:r w:rsidR="00BD2E9B" w:rsidRPr="00D21E7F">
        <w:rPr>
          <w:rFonts w:asciiTheme="majorHAnsi" w:hAnsiTheme="majorHAnsi"/>
        </w:rPr>
        <w:t xml:space="preserve"> halinde olacaktır. Teknik özellikleri Türk Gıda Kodeksi ve Tarım ve Köy İşleri Bakanlığının 12.08.2008 tarih ve 2008/42 </w:t>
      </w:r>
      <w:r w:rsidR="00BD2E9B">
        <w:rPr>
          <w:rFonts w:asciiTheme="majorHAnsi" w:hAnsiTheme="majorHAnsi"/>
        </w:rPr>
        <w:t>N</w:t>
      </w:r>
      <w:r w:rsidR="00BD2E9B" w:rsidRPr="00D21E7F">
        <w:rPr>
          <w:rFonts w:asciiTheme="majorHAnsi" w:hAnsiTheme="majorHAnsi"/>
        </w:rPr>
        <w:t>olu</w:t>
      </w:r>
      <w:r w:rsidR="00BD2E9B">
        <w:rPr>
          <w:rFonts w:asciiTheme="majorHAnsi" w:hAnsiTheme="majorHAnsi"/>
        </w:rPr>
        <w:t xml:space="preserve"> </w:t>
      </w:r>
      <w:r w:rsidR="00BD2E9B" w:rsidRPr="00D21E7F">
        <w:rPr>
          <w:rFonts w:asciiTheme="majorHAnsi" w:hAnsiTheme="majorHAnsi"/>
          <w:b/>
          <w:bCs/>
        </w:rPr>
        <w:t>Siyah Çay Tebliğine</w:t>
      </w:r>
      <w:r w:rsidR="00BD2E9B" w:rsidRPr="00D21E7F">
        <w:rPr>
          <w:rFonts w:asciiTheme="majorHAnsi" w:hAnsiTheme="majorHAnsi"/>
        </w:rPr>
        <w:t xml:space="preserve"> uygun olacaktır. Düzgün görünüşlü, siyah veya koyu bakır renkli olacaktır. Lif veya çöp içermeyecek, yabancı tad ve koku bulunmayacaktır. Dem rengi; koyu kırmızı veya kırmızımsı görünüşte parlak olacak,</w:t>
      </w:r>
    </w:p>
    <w:p w:rsidR="00377964" w:rsidRDefault="00377964" w:rsidP="00E850C3">
      <w:pPr>
        <w:rPr>
          <w:rFonts w:asciiTheme="majorHAnsi" w:hAnsiTheme="majorHAnsi"/>
          <w:b/>
          <w:highlight w:val="yellow"/>
          <w:u w:val="single"/>
        </w:rPr>
      </w:pPr>
    </w:p>
    <w:p w:rsidR="00E850C3" w:rsidRPr="00BA3C6C" w:rsidRDefault="00654632" w:rsidP="00E850C3">
      <w:pPr>
        <w:rPr>
          <w:rFonts w:asciiTheme="majorHAnsi" w:hAnsiTheme="majorHAnsi"/>
          <w:sz w:val="22"/>
          <w:szCs w:val="22"/>
        </w:rPr>
      </w:pPr>
      <w:r w:rsidRPr="00BA3C6C">
        <w:rPr>
          <w:rFonts w:asciiTheme="majorHAnsi" w:hAnsiTheme="majorHAnsi"/>
          <w:b/>
          <w:sz w:val="22"/>
          <w:szCs w:val="22"/>
          <w:highlight w:val="yellow"/>
          <w:u w:val="single"/>
        </w:rPr>
        <w:t>9-</w:t>
      </w:r>
      <w:r w:rsidR="00AF2FBC" w:rsidRPr="00BA3C6C">
        <w:rPr>
          <w:rFonts w:asciiTheme="majorHAnsi" w:hAnsiTheme="majorHAnsi"/>
          <w:b/>
          <w:sz w:val="22"/>
          <w:szCs w:val="22"/>
          <w:highlight w:val="yellow"/>
          <w:u w:val="single"/>
        </w:rPr>
        <w:t>KURU ÜZÜM</w:t>
      </w:r>
      <w:r w:rsidR="00AF2FBC" w:rsidRPr="00BA3C6C">
        <w:rPr>
          <w:rFonts w:asciiTheme="majorHAnsi" w:hAnsiTheme="majorHAnsi"/>
          <w:sz w:val="22"/>
          <w:szCs w:val="22"/>
        </w:rPr>
        <w:t>:</w:t>
      </w:r>
    </w:p>
    <w:p w:rsidR="00E850C3" w:rsidRPr="00D21E7F" w:rsidRDefault="00E850C3" w:rsidP="00E850C3">
      <w:pPr>
        <w:rPr>
          <w:rFonts w:asciiTheme="majorHAnsi" w:hAnsiTheme="majorHAnsi"/>
        </w:rPr>
      </w:pPr>
      <w:r w:rsidRPr="00D21E7F">
        <w:rPr>
          <w:rFonts w:asciiTheme="majorHAnsi" w:hAnsiTheme="majorHAnsi"/>
        </w:rPr>
        <w:t>1- Yeni sene mahsulü olacaktır. Küflenmiş, ezilmiş, kurtlanmış olmayacaktır. Rutubet miktarı % 16 dan fazla olmayacaktır.</w:t>
      </w:r>
    </w:p>
    <w:p w:rsidR="00E850C3" w:rsidRPr="00D21E7F" w:rsidRDefault="00E850C3" w:rsidP="00E850C3">
      <w:pPr>
        <w:rPr>
          <w:rFonts w:asciiTheme="majorHAnsi" w:hAnsiTheme="majorHAnsi"/>
        </w:rPr>
      </w:pPr>
      <w:r w:rsidRPr="00D21E7F">
        <w:rPr>
          <w:rFonts w:asciiTheme="majorHAnsi" w:hAnsiTheme="majorHAnsi"/>
        </w:rPr>
        <w:t xml:space="preserve">2- Muayene sırasında elle ovalandığında taneler birbirinden ayrılacaktır. </w:t>
      </w:r>
    </w:p>
    <w:p w:rsidR="00E850C3" w:rsidRPr="00D21E7F" w:rsidRDefault="00E850C3" w:rsidP="00E850C3">
      <w:pPr>
        <w:rPr>
          <w:rFonts w:asciiTheme="majorHAnsi" w:hAnsiTheme="majorHAnsi"/>
          <w:b/>
          <w:u w:val="single"/>
        </w:rPr>
      </w:pPr>
      <w:r w:rsidRPr="00D21E7F">
        <w:rPr>
          <w:rFonts w:asciiTheme="majorHAnsi" w:hAnsiTheme="majorHAnsi"/>
        </w:rPr>
        <w:t xml:space="preserve">3- Standarda uygun sandıklar içinde olacak, sandıkların üzerinde soğuk damga veya şablonla </w:t>
      </w:r>
      <w:r w:rsidR="00C618A0" w:rsidRPr="00D21E7F">
        <w:rPr>
          <w:rFonts w:asciiTheme="majorHAnsi" w:hAnsiTheme="majorHAnsi"/>
        </w:rPr>
        <w:t xml:space="preserve">cins, net </w:t>
      </w:r>
      <w:r w:rsidR="001A5DED" w:rsidRPr="00D21E7F">
        <w:rPr>
          <w:rFonts w:asciiTheme="majorHAnsi" w:hAnsiTheme="majorHAnsi"/>
        </w:rPr>
        <w:t>kilo miktarı</w:t>
      </w:r>
      <w:r w:rsidR="00C618A0" w:rsidRPr="00D21E7F">
        <w:rPr>
          <w:rFonts w:asciiTheme="majorHAnsi" w:hAnsiTheme="majorHAnsi"/>
        </w:rPr>
        <w:t>, imal</w:t>
      </w:r>
      <w:r w:rsidRPr="00D21E7F">
        <w:rPr>
          <w:rFonts w:asciiTheme="majorHAnsi" w:hAnsiTheme="majorHAnsi"/>
        </w:rPr>
        <w:t xml:space="preserve"> ve son </w:t>
      </w:r>
      <w:r w:rsidR="00C618A0" w:rsidRPr="00D21E7F">
        <w:rPr>
          <w:rFonts w:asciiTheme="majorHAnsi" w:hAnsiTheme="majorHAnsi"/>
        </w:rPr>
        <w:t>kullanma tarihi</w:t>
      </w:r>
      <w:r w:rsidRPr="00D21E7F">
        <w:rPr>
          <w:rFonts w:asciiTheme="majorHAnsi" w:hAnsiTheme="majorHAnsi"/>
        </w:rPr>
        <w:t xml:space="preserve"> ile markası yazılmış olacaktır. </w:t>
      </w:r>
    </w:p>
    <w:p w:rsidR="00C76FF7" w:rsidRDefault="00C76FF7" w:rsidP="00E850C3">
      <w:pPr>
        <w:rPr>
          <w:rFonts w:asciiTheme="majorHAnsi" w:hAnsiTheme="majorHAnsi"/>
          <w:b/>
          <w:highlight w:val="yellow"/>
          <w:u w:val="single"/>
        </w:rPr>
      </w:pPr>
    </w:p>
    <w:p w:rsidR="00E850C3" w:rsidRPr="00BA3C6C" w:rsidRDefault="00654632" w:rsidP="00E850C3">
      <w:pPr>
        <w:rPr>
          <w:rFonts w:asciiTheme="majorHAnsi" w:hAnsiTheme="majorHAnsi"/>
          <w:sz w:val="22"/>
          <w:szCs w:val="22"/>
        </w:rPr>
      </w:pPr>
      <w:r w:rsidRPr="00BA3C6C">
        <w:rPr>
          <w:rFonts w:asciiTheme="majorHAnsi" w:hAnsiTheme="majorHAnsi"/>
          <w:b/>
          <w:sz w:val="22"/>
          <w:szCs w:val="22"/>
          <w:highlight w:val="yellow"/>
          <w:u w:val="single"/>
        </w:rPr>
        <w:t>10-</w:t>
      </w:r>
      <w:r w:rsidR="00E850C3" w:rsidRPr="00BA3C6C">
        <w:rPr>
          <w:rFonts w:asciiTheme="majorHAnsi" w:hAnsiTheme="majorHAnsi"/>
          <w:b/>
          <w:sz w:val="22"/>
          <w:szCs w:val="22"/>
          <w:highlight w:val="yellow"/>
          <w:u w:val="single"/>
        </w:rPr>
        <w:t>KURU KAYISI (ŞEKER PARE)</w:t>
      </w:r>
    </w:p>
    <w:p w:rsidR="00E850C3" w:rsidRPr="00D21E7F" w:rsidRDefault="00E850C3" w:rsidP="00E850C3">
      <w:pPr>
        <w:rPr>
          <w:rFonts w:asciiTheme="majorHAnsi" w:hAnsiTheme="majorHAnsi"/>
        </w:rPr>
      </w:pPr>
      <w:r w:rsidRPr="00D21E7F">
        <w:rPr>
          <w:rFonts w:asciiTheme="majorHAnsi" w:hAnsiTheme="majorHAnsi"/>
        </w:rPr>
        <w:t>1- Piyasada satılan iyi cins şekerpare- kuru kayısılardan olacaktır.</w:t>
      </w:r>
    </w:p>
    <w:p w:rsidR="00E850C3" w:rsidRPr="00D21E7F" w:rsidRDefault="00E850C3" w:rsidP="00E850C3">
      <w:pPr>
        <w:rPr>
          <w:rFonts w:asciiTheme="majorHAnsi" w:hAnsiTheme="majorHAnsi"/>
        </w:rPr>
      </w:pPr>
      <w:r w:rsidRPr="00D21E7F">
        <w:rPr>
          <w:rFonts w:asciiTheme="majorHAnsi" w:hAnsiTheme="majorHAnsi"/>
        </w:rPr>
        <w:t>2- Çürük, küf ve fena kokulu, küflü, kurt yeniklik, taşlı-topraklı, tozlu-çöplü, ezik, acı, normalden fazla rutubetli, doğal görünümü değişmiş olmayacaktır. Kendine özgü lezzet ve görünümde olacaktır.</w:t>
      </w:r>
    </w:p>
    <w:p w:rsidR="0074685F" w:rsidRPr="0074685F" w:rsidRDefault="00AF2FBC" w:rsidP="00241382">
      <w:pPr>
        <w:rPr>
          <w:rFonts w:asciiTheme="majorHAnsi" w:hAnsiTheme="majorHAnsi"/>
        </w:rPr>
      </w:pPr>
      <w:r w:rsidRPr="00D21E7F">
        <w:rPr>
          <w:rFonts w:asciiTheme="majorHAnsi" w:hAnsiTheme="majorHAnsi"/>
        </w:rPr>
        <w:t>Üretim</w:t>
      </w:r>
      <w:r w:rsidR="00E850C3" w:rsidRPr="00D21E7F">
        <w:rPr>
          <w:rFonts w:asciiTheme="majorHAnsi" w:hAnsiTheme="majorHAnsi"/>
        </w:rPr>
        <w:t xml:space="preserve"> ve son kullanma tarihleri şablonla yazılmış olacaktır.</w:t>
      </w:r>
    </w:p>
    <w:p w:rsidR="006F4989" w:rsidRDefault="006F4989" w:rsidP="006F4989">
      <w:pPr>
        <w:rPr>
          <w:b/>
          <w:color w:val="000000"/>
          <w:highlight w:val="yellow"/>
          <w:u w:val="single"/>
        </w:rPr>
      </w:pPr>
    </w:p>
    <w:p w:rsidR="006F4989" w:rsidRPr="00BA3C6C" w:rsidRDefault="006F4989" w:rsidP="006F4989">
      <w:pPr>
        <w:rPr>
          <w:b/>
          <w:color w:val="000000"/>
          <w:sz w:val="22"/>
          <w:szCs w:val="22"/>
          <w:u w:val="single"/>
        </w:rPr>
      </w:pPr>
      <w:r w:rsidRPr="00BA3C6C">
        <w:rPr>
          <w:b/>
          <w:color w:val="000000"/>
          <w:sz w:val="22"/>
          <w:szCs w:val="22"/>
          <w:highlight w:val="yellow"/>
          <w:u w:val="single"/>
        </w:rPr>
        <w:t>11-ÜÇGEN LİGHT</w:t>
      </w:r>
      <w:r w:rsidRPr="00BA3C6C">
        <w:rPr>
          <w:b/>
          <w:color w:val="000000"/>
          <w:sz w:val="22"/>
          <w:szCs w:val="22"/>
          <w:u w:val="single"/>
        </w:rPr>
        <w:t xml:space="preserve"> </w:t>
      </w:r>
      <w:r w:rsidRPr="00BA3C6C">
        <w:rPr>
          <w:b/>
          <w:color w:val="000000"/>
          <w:sz w:val="22"/>
          <w:szCs w:val="22"/>
          <w:highlight w:val="yellow"/>
          <w:u w:val="single"/>
        </w:rPr>
        <w:t>PEYNİR</w:t>
      </w:r>
    </w:p>
    <w:p w:rsidR="006F4989" w:rsidRPr="002530EE" w:rsidRDefault="006F4989" w:rsidP="006F4989">
      <w:pPr>
        <w:rPr>
          <w:b/>
          <w:color w:val="000000"/>
          <w:u w:val="single"/>
        </w:rPr>
      </w:pPr>
    </w:p>
    <w:p w:rsidR="006F4989" w:rsidRPr="002530EE" w:rsidRDefault="006F4989" w:rsidP="006F4989">
      <w:pPr>
        <w:numPr>
          <w:ilvl w:val="0"/>
          <w:numId w:val="11"/>
        </w:numPr>
        <w:suppressAutoHyphens w:val="0"/>
      </w:pPr>
      <w:r w:rsidRPr="002530EE">
        <w:t xml:space="preserve">Kendine özgü </w:t>
      </w:r>
      <w:r>
        <w:t xml:space="preserve">tadı ve kokusu </w:t>
      </w:r>
      <w:r w:rsidRPr="002530EE">
        <w:t xml:space="preserve">olmalı, kötü koku olmamalıdır. </w:t>
      </w:r>
    </w:p>
    <w:p w:rsidR="006F4989" w:rsidRPr="002530EE" w:rsidRDefault="006F4989" w:rsidP="006F4989">
      <w:pPr>
        <w:numPr>
          <w:ilvl w:val="0"/>
          <w:numId w:val="11"/>
        </w:numPr>
        <w:suppressAutoHyphens w:val="0"/>
      </w:pPr>
      <w:r w:rsidRPr="00FB56D8">
        <w:rPr>
          <w:bCs/>
        </w:rPr>
        <w:t>Acımış,</w:t>
      </w:r>
      <w:r>
        <w:rPr>
          <w:bCs/>
        </w:rPr>
        <w:t xml:space="preserve"> </w:t>
      </w:r>
      <w:r w:rsidRPr="00FB56D8">
        <w:rPr>
          <w:bCs/>
        </w:rPr>
        <w:t>küfl</w:t>
      </w:r>
      <w:r>
        <w:rPr>
          <w:bCs/>
        </w:rPr>
        <w:t>enmiş, sararmış, ekşimiş olmamalıdır.</w:t>
      </w:r>
    </w:p>
    <w:p w:rsidR="006F4989" w:rsidRPr="002530EE" w:rsidRDefault="006F4989" w:rsidP="006F4989">
      <w:pPr>
        <w:numPr>
          <w:ilvl w:val="0"/>
          <w:numId w:val="11"/>
        </w:numPr>
        <w:suppressAutoHyphens w:val="0"/>
      </w:pPr>
      <w:r w:rsidRPr="002530EE">
        <w:t>Piyasanın en iyi kalitesi olmalıdır. %100 sütten imal edilmelidir.</w:t>
      </w:r>
    </w:p>
    <w:p w:rsidR="006F4989" w:rsidRPr="002530EE" w:rsidRDefault="006F4989" w:rsidP="006F4989">
      <w:pPr>
        <w:numPr>
          <w:ilvl w:val="0"/>
          <w:numId w:val="11"/>
        </w:numPr>
        <w:suppressAutoHyphens w:val="0"/>
      </w:pPr>
      <w:r w:rsidRPr="002530EE">
        <w:t xml:space="preserve">İçine sağlığa zararsız da olsa hiçbir yabancı madde katılmış olmayacaktır. </w:t>
      </w:r>
    </w:p>
    <w:p w:rsidR="006F4989" w:rsidRDefault="006F4989" w:rsidP="006F4989">
      <w:pPr>
        <w:numPr>
          <w:ilvl w:val="0"/>
          <w:numId w:val="11"/>
        </w:numPr>
        <w:suppressAutoHyphens w:val="0"/>
      </w:pPr>
      <w:r w:rsidRPr="002530EE">
        <w:t>Ambalajı açıldığında peynir homojen bir yapıda olmalı ve yağı ayrılmamış olmalıdır.</w:t>
      </w:r>
    </w:p>
    <w:p w:rsidR="006F4989" w:rsidRDefault="006F4989" w:rsidP="006F4989">
      <w:pPr>
        <w:numPr>
          <w:ilvl w:val="0"/>
          <w:numId w:val="11"/>
        </w:numPr>
        <w:suppressAutoHyphens w:val="0"/>
      </w:pPr>
      <w:r>
        <w:t>Light peynirler 12,5 gram olacaktır. Light veya yarım yağlı olarak kuruluşa teslim edilecektir.</w:t>
      </w:r>
    </w:p>
    <w:p w:rsidR="006F4989" w:rsidRPr="00FB56D8" w:rsidRDefault="006F4989" w:rsidP="006F4989">
      <w:pPr>
        <w:numPr>
          <w:ilvl w:val="0"/>
          <w:numId w:val="11"/>
        </w:numPr>
        <w:suppressAutoHyphens w:val="0"/>
      </w:pPr>
      <w:r w:rsidRPr="00FB56D8">
        <w:rPr>
          <w:bCs/>
        </w:rPr>
        <w:t>Ambalajlarının şekilleri düzgün olacak yırtık ve delik olmayacak</w:t>
      </w:r>
      <w:r>
        <w:rPr>
          <w:bCs/>
        </w:rPr>
        <w:t>tır.</w:t>
      </w:r>
    </w:p>
    <w:p w:rsidR="006F4989" w:rsidRDefault="006F4989" w:rsidP="006F4989">
      <w:pPr>
        <w:numPr>
          <w:ilvl w:val="0"/>
          <w:numId w:val="11"/>
        </w:numPr>
        <w:suppressAutoHyphens w:val="0"/>
        <w:rPr>
          <w:bCs/>
        </w:rPr>
      </w:pPr>
      <w:r w:rsidRPr="00FB56D8">
        <w:rPr>
          <w:bCs/>
        </w:rPr>
        <w:t xml:space="preserve">Ambalajların üzerinde firma </w:t>
      </w:r>
      <w:r w:rsidR="00FA0963" w:rsidRPr="00FB56D8">
        <w:rPr>
          <w:bCs/>
        </w:rPr>
        <w:t>adı, üretim</w:t>
      </w:r>
      <w:r w:rsidRPr="00FB56D8">
        <w:rPr>
          <w:bCs/>
        </w:rPr>
        <w:t xml:space="preserve"> ve son kullanım tarihleri yazılı olacak,TSE-EN-İSO</w:t>
      </w:r>
      <w:r>
        <w:rPr>
          <w:bCs/>
        </w:rPr>
        <w:t xml:space="preserve"> </w:t>
      </w:r>
      <w:r w:rsidRPr="00FB56D8">
        <w:rPr>
          <w:bCs/>
        </w:rPr>
        <w:t>Belgelerine sahip olacak</w:t>
      </w:r>
      <w:r>
        <w:rPr>
          <w:bCs/>
        </w:rPr>
        <w:t>tır.</w:t>
      </w:r>
    </w:p>
    <w:p w:rsidR="00FE3381" w:rsidRDefault="00FE3381" w:rsidP="00281780">
      <w:pPr>
        <w:rPr>
          <w:b/>
        </w:rPr>
      </w:pPr>
    </w:p>
    <w:p w:rsidR="00FE3381" w:rsidRPr="00BA3C6C" w:rsidRDefault="00281780" w:rsidP="00281780">
      <w:pPr>
        <w:rPr>
          <w:b/>
          <w:sz w:val="22"/>
          <w:szCs w:val="22"/>
        </w:rPr>
      </w:pPr>
      <w:r w:rsidRPr="00BA3C6C">
        <w:rPr>
          <w:b/>
          <w:sz w:val="22"/>
          <w:szCs w:val="22"/>
          <w:highlight w:val="yellow"/>
        </w:rPr>
        <w:t>12-PİKNİK TAHİN- PEKMEZ</w:t>
      </w:r>
      <w:r w:rsidRPr="00BA3C6C">
        <w:rPr>
          <w:b/>
          <w:sz w:val="22"/>
          <w:szCs w:val="22"/>
        </w:rPr>
        <w:t xml:space="preserve"> </w:t>
      </w:r>
    </w:p>
    <w:p w:rsidR="00281780" w:rsidRPr="00563693" w:rsidRDefault="00FE3381" w:rsidP="00281780">
      <w:r>
        <w:rPr>
          <w:b/>
        </w:rPr>
        <w:t xml:space="preserve">         </w:t>
      </w:r>
      <w:r w:rsidR="00281780" w:rsidRPr="00281780">
        <w:rPr>
          <w:b/>
        </w:rPr>
        <w:t xml:space="preserve">(20 gr) </w:t>
      </w:r>
      <w:r w:rsidR="00281780" w:rsidRPr="00563693">
        <w:t xml:space="preserve">TSE damgalı olup, </w:t>
      </w:r>
      <w:r w:rsidR="00281780">
        <w:t xml:space="preserve">pekmezin </w:t>
      </w:r>
      <w:r w:rsidR="00281780" w:rsidRPr="00563693">
        <w:t xml:space="preserve">piyasadaki kaliteli </w:t>
      </w:r>
      <w:r w:rsidR="00281780">
        <w:t xml:space="preserve">üzümden </w:t>
      </w:r>
      <w:r w:rsidR="00281780" w:rsidRPr="00563693">
        <w:t xml:space="preserve">imal edilmiş olacak. </w:t>
      </w:r>
      <w:r w:rsidR="00FA0963" w:rsidRPr="00563693">
        <w:t>Gıda</w:t>
      </w:r>
      <w:r w:rsidR="00281780" w:rsidRPr="00563693">
        <w:t xml:space="preserve"> maddeleri tüzüğüne aynen uyulacaktır</w:t>
      </w:r>
      <w:r w:rsidR="00281780">
        <w:t xml:space="preserve">(Piknik tipi 20 </w:t>
      </w:r>
      <w:r w:rsidR="00FA0963">
        <w:t>gr.lık</w:t>
      </w:r>
      <w:r w:rsidR="00281780">
        <w:t xml:space="preserve"> olacak) </w:t>
      </w:r>
      <w:r w:rsidR="00281780" w:rsidRPr="00563693">
        <w:t>Burada yazılmayan tüm hususlar için gıda maddeleri tüzüğüne aynen uyulacaktır</w:t>
      </w:r>
    </w:p>
    <w:p w:rsidR="00281780" w:rsidRDefault="00281780" w:rsidP="00FA0963">
      <w:pPr>
        <w:pStyle w:val="GvdeMetniGirintisi3"/>
        <w:overflowPunct/>
        <w:autoSpaceDE/>
        <w:autoSpaceDN/>
        <w:adjustRightInd/>
        <w:spacing w:after="0"/>
        <w:ind w:left="720"/>
        <w:jc w:val="both"/>
        <w:textAlignment w:val="auto"/>
        <w:rPr>
          <w:b/>
        </w:rPr>
      </w:pPr>
    </w:p>
    <w:p w:rsidR="0077424F" w:rsidRDefault="0077424F" w:rsidP="0077424F">
      <w:pPr>
        <w:tabs>
          <w:tab w:val="left" w:pos="780"/>
          <w:tab w:val="left" w:pos="2520"/>
        </w:tabs>
        <w:rPr>
          <w:b/>
          <w:sz w:val="22"/>
          <w:szCs w:val="22"/>
          <w:highlight w:val="yellow"/>
        </w:rPr>
      </w:pPr>
    </w:p>
    <w:p w:rsidR="0077424F" w:rsidRPr="00E63BA7" w:rsidRDefault="0077424F" w:rsidP="0077424F">
      <w:pPr>
        <w:tabs>
          <w:tab w:val="left" w:pos="780"/>
          <w:tab w:val="left" w:pos="2520"/>
        </w:tabs>
        <w:rPr>
          <w:b/>
          <w:sz w:val="22"/>
          <w:szCs w:val="22"/>
        </w:rPr>
      </w:pPr>
      <w:r w:rsidRPr="0077424F">
        <w:rPr>
          <w:b/>
          <w:sz w:val="22"/>
          <w:szCs w:val="22"/>
          <w:highlight w:val="yellow"/>
        </w:rPr>
        <w:t>1</w:t>
      </w:r>
      <w:r w:rsidR="00FA0963">
        <w:rPr>
          <w:b/>
          <w:sz w:val="22"/>
          <w:szCs w:val="22"/>
          <w:highlight w:val="yellow"/>
        </w:rPr>
        <w:t>3</w:t>
      </w:r>
      <w:r w:rsidRPr="0077424F">
        <w:rPr>
          <w:b/>
          <w:sz w:val="22"/>
          <w:szCs w:val="22"/>
          <w:highlight w:val="yellow"/>
        </w:rPr>
        <w:t>.PİKNİK TEREYAĞI TEKNİK ŞARTNAMESİ</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Tereyağı pastörize edilmiş kremadan tekniğine uygun olarak elde edilmiş tereyağı kültürü katılarak özel koku ve tat kazandırılmış ve en az % 82 süt yağı bulunan tereyağıdır.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Müteahhidin getireceği tereyağı 1. sınıf ve kahvaltılık tereyağı olacaktır.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Tereyağlarda gıda katkı maddeleri yönetmeliğinde konulması kabul edilen maddeler dışında hiçbir yabancı madde bulunmayacaktır.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Tereyağlarda E.coli bulunmayacaktır.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Pastörize tereyağının 1 gr’ında 10’dan çok koliform bakteri, 50’den çok proteolitik bakteri ve 1000’den çok lipolitik bakteri bulunmayacaktır.</w:t>
      </w:r>
    </w:p>
    <w:p w:rsidR="0077424F" w:rsidRPr="00E63BA7" w:rsidRDefault="00BA3C6C" w:rsidP="0077424F">
      <w:pPr>
        <w:numPr>
          <w:ilvl w:val="0"/>
          <w:numId w:val="7"/>
        </w:numPr>
        <w:tabs>
          <w:tab w:val="clear" w:pos="1260"/>
          <w:tab w:val="left" w:pos="780"/>
        </w:tabs>
        <w:suppressAutoHyphens w:val="0"/>
        <w:ind w:left="720"/>
        <w:jc w:val="both"/>
        <w:rPr>
          <w:sz w:val="22"/>
          <w:szCs w:val="22"/>
        </w:rPr>
      </w:pPr>
      <w:r w:rsidRPr="00E63BA7">
        <w:rPr>
          <w:sz w:val="22"/>
          <w:szCs w:val="22"/>
        </w:rPr>
        <w:t>Sadeyağların</w:t>
      </w:r>
      <w:r w:rsidR="0077424F" w:rsidRPr="00E63BA7">
        <w:rPr>
          <w:sz w:val="22"/>
          <w:szCs w:val="22"/>
        </w:rPr>
        <w:t xml:space="preserve"> her sınıfında küf ve maya miktarı 1 gr’ında 100’den az olacaktır.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Kahvaltılık tereyağında reichert-nefusl sayısı en az 24, en çok 30 olacaktır.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Kahvaltılık tereyağında sütten geçen yağsız katı madde miktarı kütlece en çok % 2 olacaktır.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Kahvaltılık tereyağında tat ve koku bakımından hoş, yabancı tat ve kokusu bulunmayan yapı ve görünüşçe kusursuz süt yağı miktarı kütlece en az % 82 asiditesi en çok % 0,18 sarımsı homojen renkte ve 1 g.’ında 20’den çok küf ve maya bulunmayacaktır.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 xml:space="preserve">Tereyağları tereyağının özelliğini bozmayan yağ sızdırmayan tereyağının tat ve kokusuna etki yapmayan alüminyum veya kalay kaplı poşete konulacak ya da alüminyum veya kalay kaplı </w:t>
      </w:r>
      <w:r w:rsidR="00BA3C6C" w:rsidRPr="00E63BA7">
        <w:rPr>
          <w:sz w:val="22"/>
          <w:szCs w:val="22"/>
        </w:rPr>
        <w:t>kâğıda</w:t>
      </w:r>
      <w:r w:rsidRPr="00E63BA7">
        <w:rPr>
          <w:sz w:val="22"/>
          <w:szCs w:val="22"/>
        </w:rPr>
        <w:t xml:space="preserve"> sarılmış olacaktır. Ambalajlar insan sağlığına zarar vermeyecek nitelikte bulunacaktır.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Ambalajlar 15 gr’lık olacaktır.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lastRenderedPageBreak/>
        <w:t>Alüminyum ve kalay kaplı poşetler PVC ( Polivinilklorür) ‘den yapılmış olacaktır. Bu PVC ambalaj yüksek ısıda preslenmek suretiyle kaplanacaktır.</w:t>
      </w:r>
    </w:p>
    <w:p w:rsidR="0077424F" w:rsidRPr="00E63BA7" w:rsidRDefault="00BA3C6C" w:rsidP="0077424F">
      <w:pPr>
        <w:numPr>
          <w:ilvl w:val="0"/>
          <w:numId w:val="7"/>
        </w:numPr>
        <w:tabs>
          <w:tab w:val="clear" w:pos="1260"/>
          <w:tab w:val="left" w:pos="780"/>
        </w:tabs>
        <w:suppressAutoHyphens w:val="0"/>
        <w:ind w:left="720"/>
        <w:jc w:val="both"/>
        <w:rPr>
          <w:sz w:val="22"/>
          <w:szCs w:val="22"/>
        </w:rPr>
      </w:pPr>
      <w:r>
        <w:rPr>
          <w:sz w:val="22"/>
          <w:szCs w:val="22"/>
        </w:rPr>
        <w:t>PVC kalınlığı 15</w:t>
      </w:r>
      <w:r w:rsidR="0077424F" w:rsidRPr="00E63BA7">
        <w:rPr>
          <w:sz w:val="22"/>
          <w:szCs w:val="22"/>
        </w:rPr>
        <w:t xml:space="preserve"> gr. ambalajlarda 250 mikrondan az olmayacaktır.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Her bir küçük tereyağı ambalajı üzerine firmanın adı veya markası, tipi, sınıfı, çeşidi, net ve brüt ağırlığı içinde bulunan maddelerin adları, imal ve son kullanma tarihleri yazılacaktır.</w:t>
      </w:r>
    </w:p>
    <w:p w:rsidR="0077424F" w:rsidRPr="00E63BA7" w:rsidRDefault="0077424F" w:rsidP="0077424F">
      <w:pPr>
        <w:numPr>
          <w:ilvl w:val="0"/>
          <w:numId w:val="7"/>
        </w:numPr>
        <w:tabs>
          <w:tab w:val="clear" w:pos="1260"/>
          <w:tab w:val="left" w:pos="780"/>
        </w:tabs>
        <w:suppressAutoHyphens w:val="0"/>
        <w:ind w:left="720"/>
        <w:jc w:val="both"/>
        <w:rPr>
          <w:sz w:val="22"/>
          <w:szCs w:val="22"/>
        </w:rPr>
      </w:pPr>
      <w:r w:rsidRPr="00E63BA7">
        <w:rPr>
          <w:sz w:val="22"/>
          <w:szCs w:val="22"/>
        </w:rPr>
        <w:t xml:space="preserve">Kullanım süresi 6 aylık </w:t>
      </w:r>
      <w:r w:rsidR="006232CB" w:rsidRPr="00E63BA7">
        <w:rPr>
          <w:sz w:val="22"/>
          <w:szCs w:val="22"/>
        </w:rPr>
        <w:t>olacaktır. Teslim</w:t>
      </w:r>
      <w:r w:rsidRPr="00E63BA7">
        <w:rPr>
          <w:sz w:val="22"/>
          <w:szCs w:val="22"/>
        </w:rPr>
        <w:t xml:space="preserve"> tarihinden itibaren 6 ay içinde kurum şartlarında yapılan muhafaza esnasında bozulan olursa her türlü masrafı da müteahhide ait olmak üzere normal nitelikteki yeni tereyağı ile değiştirilecektir.</w:t>
      </w:r>
    </w:p>
    <w:p w:rsidR="00377964" w:rsidRPr="00BE6DA3" w:rsidRDefault="0077424F" w:rsidP="00241382">
      <w:pPr>
        <w:numPr>
          <w:ilvl w:val="0"/>
          <w:numId w:val="7"/>
        </w:numPr>
        <w:tabs>
          <w:tab w:val="clear" w:pos="1260"/>
          <w:tab w:val="left" w:pos="780"/>
        </w:tabs>
        <w:suppressAutoHyphens w:val="0"/>
        <w:ind w:left="720"/>
        <w:jc w:val="both"/>
        <w:rPr>
          <w:sz w:val="22"/>
          <w:szCs w:val="22"/>
        </w:rPr>
      </w:pPr>
      <w:r w:rsidRPr="00E63BA7">
        <w:rPr>
          <w:sz w:val="22"/>
          <w:szCs w:val="22"/>
        </w:rPr>
        <w:t xml:space="preserve">Muayene komisyonunca istenen mikrobiyolojik analizlerin masrafı </w:t>
      </w:r>
      <w:r w:rsidR="00BA3C6C" w:rsidRPr="00E63BA7">
        <w:rPr>
          <w:sz w:val="22"/>
          <w:szCs w:val="22"/>
        </w:rPr>
        <w:t>yüklenici</w:t>
      </w:r>
      <w:r w:rsidRPr="00E63BA7">
        <w:rPr>
          <w:sz w:val="22"/>
          <w:szCs w:val="22"/>
        </w:rPr>
        <w:t xml:space="preserve"> tarafından karşılanacaktır ve komisyonun ön gördüğü şartlarda ve yerlerde yaptırılacaktır.</w:t>
      </w:r>
    </w:p>
    <w:p w:rsidR="00A211AD" w:rsidRDefault="00A211AD" w:rsidP="00A211AD">
      <w:pPr>
        <w:rPr>
          <w:b/>
          <w:highlight w:val="yellow"/>
          <w:u w:val="single"/>
        </w:rPr>
      </w:pPr>
    </w:p>
    <w:p w:rsidR="00A211AD" w:rsidRDefault="00A211AD" w:rsidP="00A211AD">
      <w:r w:rsidRPr="000B3F16">
        <w:rPr>
          <w:b/>
          <w:highlight w:val="yellow"/>
          <w:u w:val="single"/>
        </w:rPr>
        <w:t>PİKNİK ÇİKOLATA</w:t>
      </w:r>
      <w:r>
        <w:rPr>
          <w:b/>
          <w:u w:val="single"/>
        </w:rPr>
        <w:t xml:space="preserve"> </w:t>
      </w:r>
    </w:p>
    <w:p w:rsidR="00A211AD" w:rsidRDefault="00A211AD" w:rsidP="00A211AD">
      <w:r>
        <w:t>* Acımış, küflenmiş, sararmış, ekşimiş, şekerlenmiş, donmuş olmayacak</w:t>
      </w:r>
      <w:r>
        <w:tab/>
        <w:t> </w:t>
      </w:r>
      <w:r>
        <w:tab/>
        <w:t> </w:t>
      </w:r>
    </w:p>
    <w:p w:rsidR="00A211AD" w:rsidRDefault="00A211AD" w:rsidP="00A211AD">
      <w:r>
        <w:t>* Orijinal 20 gr-25 gr’lık ambalajlarda olacak</w:t>
      </w:r>
      <w:r>
        <w:tab/>
        <w:t> </w:t>
      </w:r>
      <w:r>
        <w:tab/>
        <w:t> </w:t>
      </w:r>
    </w:p>
    <w:p w:rsidR="00A211AD" w:rsidRDefault="00A211AD" w:rsidP="00A211AD">
      <w:r>
        <w:t>* Ambalajların şekilleri düzgün olacak, yırtık ve delik olmayacak</w:t>
      </w:r>
      <w:r>
        <w:tab/>
        <w:t> </w:t>
      </w:r>
      <w:r>
        <w:tab/>
        <w:t> </w:t>
      </w:r>
    </w:p>
    <w:p w:rsidR="00A211AD" w:rsidRDefault="00A211AD" w:rsidP="00A211AD">
      <w:r>
        <w:t>* Ambalajların üzerinde firma adı, üretim ve son kullanım tarihleri yazılı olacak, TSE-EN-İSO belgelerine sahip olacaktır</w:t>
      </w:r>
      <w:r>
        <w:tab/>
      </w:r>
    </w:p>
    <w:p w:rsidR="00A211AD" w:rsidRDefault="00A211AD" w:rsidP="00A211AD">
      <w:r>
        <w:t>* Malzeme idarenin istediği zamanda idareye teslim edilecek, teslim edilecek malzeme 6 ay miadı olması gerekmektedir.</w:t>
      </w:r>
    </w:p>
    <w:p w:rsidR="00377964" w:rsidRPr="00BE6DA3" w:rsidRDefault="00A211AD" w:rsidP="00473B31">
      <w:pPr>
        <w:rPr>
          <w:b/>
          <w:u w:val="single"/>
        </w:rPr>
      </w:pPr>
      <w:r>
        <w:t>* 6 ay içinde tüketilemeyen ve miadı dolan malzeme geri iade edilecek, yenisi ile değiştirilecektir.</w:t>
      </w:r>
      <w:r>
        <w:br/>
      </w:r>
    </w:p>
    <w:p w:rsidR="00C94107" w:rsidRDefault="00C94107" w:rsidP="00C94107">
      <w:pPr>
        <w:rPr>
          <w:highlight w:val="yellow"/>
          <w:lang w:eastAsia="tr-TR"/>
        </w:rPr>
      </w:pPr>
    </w:p>
    <w:p w:rsidR="00E20549" w:rsidRPr="002D7B47" w:rsidRDefault="00E20549" w:rsidP="00E20549">
      <w:pPr>
        <w:pStyle w:val="ListeParagraf"/>
        <w:pBdr>
          <w:top w:val="single" w:sz="4" w:space="1" w:color="auto"/>
          <w:left w:val="single" w:sz="4" w:space="31" w:color="auto"/>
          <w:bottom w:val="single" w:sz="4" w:space="1" w:color="auto"/>
          <w:right w:val="single" w:sz="4" w:space="4" w:color="auto"/>
        </w:pBdr>
        <w:ind w:left="1428"/>
        <w:jc w:val="both"/>
      </w:pPr>
      <w:r w:rsidRPr="002D7B47">
        <w:t>Bu şartnamede evsafı belirtilmeyen malzemeler Gıda Maddeleri Tüzüğüne ve TSE normlarına uygun olacaktır.</w:t>
      </w:r>
    </w:p>
    <w:p w:rsidR="00E20549" w:rsidRPr="002D7B47" w:rsidRDefault="00E20549" w:rsidP="00E20549">
      <w:pPr>
        <w:pStyle w:val="ListeParagraf"/>
        <w:pBdr>
          <w:top w:val="single" w:sz="4" w:space="1" w:color="auto"/>
          <w:left w:val="single" w:sz="4" w:space="31" w:color="auto"/>
          <w:bottom w:val="single" w:sz="4" w:space="1" w:color="auto"/>
          <w:right w:val="single" w:sz="4" w:space="4" w:color="auto"/>
        </w:pBdr>
        <w:ind w:left="1428"/>
        <w:jc w:val="both"/>
      </w:pPr>
      <w:r w:rsidRPr="002D7B47">
        <w:t>Ambalajlı veya ambalajsız olarak teslim edilecek malzemeler sağlıklı ve kapalı araçlarda teslim edilecek bu malzemeler araç içinde gelişigüzel atılmayacak, kasalarda veya sepetler içinde bulunacak, muayene komisyonu sağlıklı şartlarda gelmeyen malzemeyi kesinlikle teslim almayacaktır. Komisyon, malzemeyi teslim almadan önce numune isteyerek her numuneyi ayrı ayrı test ettikten sonra almakta serbest ve yetkilidir.</w:t>
      </w:r>
    </w:p>
    <w:p w:rsidR="00E20549" w:rsidRPr="00E20549" w:rsidRDefault="00E20549" w:rsidP="00E20549">
      <w:pPr>
        <w:pStyle w:val="ListeParagraf"/>
        <w:ind w:left="1428"/>
        <w:jc w:val="both"/>
        <w:rPr>
          <w:b/>
        </w:rPr>
      </w:pPr>
    </w:p>
    <w:p w:rsidR="00E20549" w:rsidRPr="000D354E" w:rsidRDefault="00E20549" w:rsidP="00BE6DA3">
      <w:pPr>
        <w:ind w:left="708"/>
        <w:jc w:val="both"/>
        <w:rPr>
          <w:b/>
        </w:rPr>
      </w:pPr>
      <w:r w:rsidRPr="002D7B47">
        <w:rPr>
          <w:b/>
        </w:rPr>
        <w:t>A</w:t>
      </w:r>
      <w:r>
        <w:rPr>
          <w:b/>
        </w:rPr>
        <w:t xml:space="preserve">lınacak tüm gıda ürünleri </w:t>
      </w:r>
      <w:r w:rsidRPr="002D7B47">
        <w:rPr>
          <w:b/>
        </w:rPr>
        <w:t>marka özelliğinde olacak, TSEK, ISO 9001 gibi kalite amblemleri ile imal ve son kullanma tarihleri üzerlerinde belirtilmiş olacaktır.</w:t>
      </w:r>
      <w:r>
        <w:rPr>
          <w:b/>
        </w:rPr>
        <w:t xml:space="preserve"> Komisyonca kabul görmeyen ürünlerin teslimi için </w:t>
      </w:r>
      <w:r w:rsidRPr="002D7B47">
        <w:rPr>
          <w:b/>
        </w:rPr>
        <w:t>ısrar edilmeyecek,</w:t>
      </w:r>
      <w:r>
        <w:rPr>
          <w:b/>
        </w:rPr>
        <w:t xml:space="preserve"> yüklenici</w:t>
      </w:r>
      <w:r w:rsidRPr="002D7B47">
        <w:rPr>
          <w:b/>
        </w:rPr>
        <w:t xml:space="preserve"> komisyonun önereceği ürünü teslim edecektir. Komisyonun uygun görmediği ve teknik şartnameye uymayan malı teslim etmekte ısrar eden yükleniciler hakkında gerekli yasal işleme başvurulacaktır.</w:t>
      </w:r>
    </w:p>
    <w:p w:rsidR="00BA1BB9" w:rsidRPr="00D21E7F" w:rsidRDefault="00D612EE" w:rsidP="00BA1BB9">
      <w:pPr>
        <w:suppressAutoHyphens w:val="0"/>
        <w:spacing w:line="276" w:lineRule="auto"/>
        <w:rPr>
          <w:rFonts w:asciiTheme="majorHAnsi" w:eastAsiaTheme="minorHAnsi" w:hAnsiTheme="majorHAnsi" w:cstheme="minorBidi"/>
          <w:lang w:eastAsia="en-US"/>
        </w:rPr>
      </w:pPr>
      <w:r w:rsidRPr="00D21E7F">
        <w:rPr>
          <w:rFonts w:asciiTheme="majorHAnsi" w:eastAsiaTheme="minorHAnsi" w:hAnsiTheme="majorHAnsi" w:cstheme="minorBidi"/>
          <w:lang w:eastAsia="en-US"/>
        </w:rPr>
        <w:t>1-)</w:t>
      </w:r>
      <w:r w:rsidR="00C618A0" w:rsidRPr="00D21E7F">
        <w:rPr>
          <w:rFonts w:asciiTheme="majorHAnsi" w:eastAsiaTheme="minorHAnsi" w:hAnsiTheme="majorHAnsi" w:cstheme="minorBidi"/>
          <w:lang w:eastAsia="en-US"/>
        </w:rPr>
        <w:t xml:space="preserve">İhaleyi </w:t>
      </w:r>
      <w:r w:rsidR="00461414">
        <w:rPr>
          <w:rFonts w:asciiTheme="majorHAnsi" w:eastAsiaTheme="minorHAnsi" w:hAnsiTheme="majorHAnsi" w:cstheme="minorBidi"/>
          <w:lang w:eastAsia="en-US"/>
        </w:rPr>
        <w:t>alan</w:t>
      </w:r>
      <w:r w:rsidR="00C618A0" w:rsidRPr="00D21E7F">
        <w:rPr>
          <w:rFonts w:asciiTheme="majorHAnsi" w:eastAsiaTheme="minorHAnsi" w:hAnsiTheme="majorHAnsi" w:cstheme="minorBidi"/>
          <w:lang w:eastAsia="en-US"/>
        </w:rPr>
        <w:t xml:space="preserve"> </w:t>
      </w:r>
      <w:r w:rsidRPr="00D21E7F">
        <w:rPr>
          <w:rFonts w:asciiTheme="majorHAnsi" w:eastAsiaTheme="minorHAnsi" w:hAnsiTheme="majorHAnsi" w:cstheme="minorBidi"/>
          <w:lang w:eastAsia="en-US"/>
        </w:rPr>
        <w:t xml:space="preserve">Yüklenici </w:t>
      </w:r>
      <w:r w:rsidR="00C618A0" w:rsidRPr="00D21E7F">
        <w:rPr>
          <w:rFonts w:asciiTheme="majorHAnsi" w:eastAsiaTheme="minorHAnsi" w:hAnsiTheme="majorHAnsi" w:cstheme="minorBidi"/>
          <w:lang w:eastAsia="en-US"/>
        </w:rPr>
        <w:t xml:space="preserve">Firma </w:t>
      </w:r>
      <w:r w:rsidRPr="00D21E7F">
        <w:rPr>
          <w:rFonts w:asciiTheme="majorHAnsi" w:eastAsiaTheme="minorHAnsi" w:hAnsiTheme="majorHAnsi" w:cstheme="minorBidi"/>
          <w:lang w:eastAsia="en-US"/>
        </w:rPr>
        <w:t xml:space="preserve">satın alması ön görülen </w:t>
      </w:r>
      <w:r w:rsidR="00461414">
        <w:rPr>
          <w:rFonts w:asciiTheme="majorHAnsi" w:eastAsiaTheme="minorHAnsi" w:hAnsiTheme="majorHAnsi" w:cstheme="minorBidi"/>
          <w:lang w:eastAsia="en-US"/>
        </w:rPr>
        <w:t xml:space="preserve">14 kalem </w:t>
      </w:r>
      <w:r w:rsidRPr="00D21E7F">
        <w:rPr>
          <w:rFonts w:asciiTheme="majorHAnsi" w:eastAsiaTheme="minorHAnsi" w:hAnsiTheme="majorHAnsi" w:cstheme="minorBidi"/>
          <w:lang w:eastAsia="en-US"/>
        </w:rPr>
        <w:t xml:space="preserve">kuru gıda ihale bedeli dışında. Beyan </w:t>
      </w:r>
      <w:r w:rsidR="00C618A0" w:rsidRPr="00D21E7F">
        <w:rPr>
          <w:rFonts w:asciiTheme="majorHAnsi" w:eastAsiaTheme="minorHAnsi" w:hAnsiTheme="majorHAnsi" w:cstheme="minorBidi"/>
          <w:lang w:eastAsia="en-US"/>
        </w:rPr>
        <w:t>edeceği hizmetlerden pul, harç,</w:t>
      </w:r>
      <w:r w:rsidRPr="00D21E7F">
        <w:rPr>
          <w:rFonts w:asciiTheme="majorHAnsi" w:eastAsiaTheme="minorHAnsi" w:hAnsiTheme="majorHAnsi" w:cstheme="minorBidi"/>
          <w:lang w:eastAsia="en-US"/>
        </w:rPr>
        <w:t xml:space="preserve"> vb. Bütün masraflar kendisine ait olup, hiçbir şekilde talep </w:t>
      </w:r>
      <w:r w:rsidR="00BA1BB9" w:rsidRPr="00D21E7F">
        <w:rPr>
          <w:rFonts w:asciiTheme="majorHAnsi" w:eastAsiaTheme="minorHAnsi" w:hAnsiTheme="majorHAnsi" w:cstheme="minorBidi"/>
          <w:lang w:eastAsia="en-US"/>
        </w:rPr>
        <w:t>etmeyecektir. Şartnamede Olan Malzemelerin Şartnameye uyarak Getirmek zorundadır. Getirilen mal</w:t>
      </w:r>
      <w:r w:rsidR="00E14569" w:rsidRPr="00D21E7F">
        <w:rPr>
          <w:rFonts w:asciiTheme="majorHAnsi" w:eastAsiaTheme="minorHAnsi" w:hAnsiTheme="majorHAnsi" w:cstheme="minorBidi"/>
          <w:lang w:eastAsia="en-US"/>
        </w:rPr>
        <w:t>zemeler</w:t>
      </w:r>
      <w:r w:rsidR="00BA1BB9" w:rsidRPr="00D21E7F">
        <w:rPr>
          <w:rFonts w:asciiTheme="majorHAnsi" w:eastAsiaTheme="minorHAnsi" w:hAnsiTheme="majorHAnsi" w:cstheme="minorBidi"/>
          <w:lang w:eastAsia="en-US"/>
        </w:rPr>
        <w:t xml:space="preserve"> </w:t>
      </w:r>
      <w:r w:rsidR="00600760">
        <w:rPr>
          <w:rFonts w:asciiTheme="majorHAnsi" w:eastAsiaTheme="minorHAnsi" w:hAnsiTheme="majorHAnsi" w:cstheme="minorBidi"/>
          <w:lang w:eastAsia="en-US"/>
        </w:rPr>
        <w:t xml:space="preserve">okulun kuru </w:t>
      </w:r>
      <w:r w:rsidR="00C7241E">
        <w:rPr>
          <w:rFonts w:asciiTheme="majorHAnsi" w:eastAsiaTheme="minorHAnsi" w:hAnsiTheme="majorHAnsi" w:cstheme="minorBidi"/>
          <w:lang w:eastAsia="en-US"/>
        </w:rPr>
        <w:t xml:space="preserve">gıda </w:t>
      </w:r>
      <w:r w:rsidR="00461414">
        <w:rPr>
          <w:rFonts w:asciiTheme="majorHAnsi" w:eastAsiaTheme="minorHAnsi" w:hAnsiTheme="majorHAnsi" w:cstheme="minorBidi"/>
          <w:lang w:eastAsia="en-US"/>
        </w:rPr>
        <w:t>Ambarına</w:t>
      </w:r>
      <w:r w:rsidR="00BA1BB9" w:rsidRPr="00D21E7F">
        <w:rPr>
          <w:rFonts w:asciiTheme="majorHAnsi" w:eastAsiaTheme="minorHAnsi" w:hAnsiTheme="majorHAnsi" w:cstheme="minorBidi"/>
          <w:lang w:eastAsia="en-US"/>
        </w:rPr>
        <w:t xml:space="preserve"> yüklenici tarafından istifleme yapılır. Bunun için ayrıca </w:t>
      </w:r>
      <w:r w:rsidR="00D439BA">
        <w:rPr>
          <w:rFonts w:asciiTheme="majorHAnsi" w:eastAsiaTheme="minorHAnsi" w:hAnsiTheme="majorHAnsi" w:cstheme="minorBidi"/>
          <w:lang w:eastAsia="en-US"/>
        </w:rPr>
        <w:t xml:space="preserve">ek </w:t>
      </w:r>
      <w:r w:rsidR="00BA1BB9" w:rsidRPr="00D21E7F">
        <w:rPr>
          <w:rFonts w:asciiTheme="majorHAnsi" w:eastAsiaTheme="minorHAnsi" w:hAnsiTheme="majorHAnsi" w:cstheme="minorBidi"/>
          <w:lang w:eastAsia="en-US"/>
        </w:rPr>
        <w:t>bir ücret verilmez</w:t>
      </w:r>
    </w:p>
    <w:p w:rsidR="00BA1BB9" w:rsidRPr="00D21E7F" w:rsidRDefault="00E14569" w:rsidP="00BA1BB9">
      <w:pPr>
        <w:suppressAutoHyphens w:val="0"/>
        <w:spacing w:line="276" w:lineRule="auto"/>
        <w:rPr>
          <w:rFonts w:asciiTheme="majorHAnsi" w:eastAsiaTheme="minorHAnsi" w:hAnsiTheme="majorHAnsi" w:cstheme="minorBidi"/>
          <w:lang w:eastAsia="en-US"/>
        </w:rPr>
      </w:pPr>
      <w:r w:rsidRPr="00D21E7F">
        <w:rPr>
          <w:rFonts w:asciiTheme="majorHAnsi" w:eastAsiaTheme="minorHAnsi" w:hAnsiTheme="majorHAnsi" w:cstheme="minorBidi"/>
          <w:b/>
          <w:lang w:eastAsia="en-US"/>
        </w:rPr>
        <w:t>2</w:t>
      </w:r>
      <w:r w:rsidR="00BA1BB9" w:rsidRPr="00D21E7F">
        <w:rPr>
          <w:rFonts w:asciiTheme="majorHAnsi" w:eastAsiaTheme="minorHAnsi" w:hAnsiTheme="majorHAnsi" w:cstheme="minorBidi"/>
          <w:b/>
          <w:lang w:eastAsia="en-US"/>
        </w:rPr>
        <w:t>-)</w:t>
      </w:r>
      <w:r w:rsidR="00BA1BB9" w:rsidRPr="00D21E7F">
        <w:rPr>
          <w:rFonts w:asciiTheme="majorHAnsi" w:eastAsiaTheme="minorHAnsi" w:hAnsiTheme="majorHAnsi" w:cstheme="minorBidi"/>
          <w:lang w:eastAsia="en-US"/>
        </w:rPr>
        <w:t xml:space="preserve"> kuru gıda taşıma işlemi sırasında idare, yüklenicinin persone</w:t>
      </w:r>
      <w:bookmarkStart w:id="0" w:name="_GoBack"/>
      <w:bookmarkEnd w:id="0"/>
      <w:r w:rsidR="00BA1BB9" w:rsidRPr="00D21E7F">
        <w:rPr>
          <w:rFonts w:asciiTheme="majorHAnsi" w:eastAsiaTheme="minorHAnsi" w:hAnsiTheme="majorHAnsi" w:cstheme="minorBidi"/>
          <w:lang w:eastAsia="en-US"/>
        </w:rPr>
        <w:t>llerini kontrol edebilir. İdarenin gösterdiği ve istedikleri şekilde, personel kuru gıdayı istiflemek zorundadır. Satın alınacak kuru gıdayla ilgili ödemeler. Malın teslim edilmesinden sonra pansiyon bütçesi ne göre ödemesi yapılacaktır. İhale bedelinin dışında ödemelerde fiyat farkı verilmeyecektir. Verilen teklifler k.d.v.hariç olarak verilmelidir.</w:t>
      </w:r>
    </w:p>
    <w:p w:rsidR="00E20549" w:rsidRDefault="00E20549" w:rsidP="00D612EE"/>
    <w:p w:rsidR="00106967" w:rsidRDefault="00106967" w:rsidP="00D612EE">
      <w:pPr>
        <w:rPr>
          <w:sz w:val="22"/>
          <w:szCs w:val="22"/>
        </w:rPr>
      </w:pPr>
      <w:r>
        <w:t xml:space="preserve"> </w:t>
      </w:r>
      <w:r w:rsidR="006232CB">
        <w:t xml:space="preserve">SATIN ALMA SORUMLUSU                                                                       </w:t>
      </w:r>
      <w:r w:rsidR="00E20549" w:rsidRPr="00D21E7F">
        <w:rPr>
          <w:rFonts w:asciiTheme="majorHAnsi" w:hAnsiTheme="majorHAnsi"/>
        </w:rPr>
        <w:t xml:space="preserve">YÜKLENİCİ /FİRMA                                                                             </w:t>
      </w:r>
      <w:r w:rsidR="00E20549" w:rsidRPr="00D21E7F">
        <w:t xml:space="preserve">        </w:t>
      </w:r>
      <w:r w:rsidR="00E20549">
        <w:rPr>
          <w:rFonts w:asciiTheme="majorHAnsi" w:hAnsiTheme="majorHAnsi"/>
        </w:rPr>
        <w:t xml:space="preserve">                                                                                    </w:t>
      </w:r>
    </w:p>
    <w:p w:rsidR="00106967" w:rsidRDefault="00106967" w:rsidP="00106967">
      <w:pPr>
        <w:rPr>
          <w:sz w:val="22"/>
          <w:szCs w:val="22"/>
        </w:rPr>
      </w:pPr>
    </w:p>
    <w:p w:rsidR="00106967" w:rsidRDefault="006232CB" w:rsidP="00106967">
      <w:pPr>
        <w:rPr>
          <w:sz w:val="22"/>
          <w:szCs w:val="22"/>
        </w:rPr>
      </w:pPr>
      <w:r>
        <w:rPr>
          <w:sz w:val="22"/>
          <w:szCs w:val="22"/>
        </w:rPr>
        <w:t>ALİ HAYDAR YILMAZ</w:t>
      </w:r>
    </w:p>
    <w:p w:rsidR="001752F0" w:rsidRPr="00106967" w:rsidRDefault="00106967" w:rsidP="00106967">
      <w:pPr>
        <w:rPr>
          <w:sz w:val="22"/>
          <w:szCs w:val="22"/>
        </w:rPr>
      </w:pPr>
      <w:r>
        <w:rPr>
          <w:sz w:val="22"/>
          <w:szCs w:val="22"/>
        </w:rPr>
        <w:t>MÜDÜR</w:t>
      </w:r>
      <w:r w:rsidR="006232CB">
        <w:rPr>
          <w:sz w:val="22"/>
          <w:szCs w:val="22"/>
        </w:rPr>
        <w:t xml:space="preserve"> YARDIMCISI</w:t>
      </w:r>
    </w:p>
    <w:sectPr w:rsidR="001752F0" w:rsidRPr="00106967" w:rsidSect="007B79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EB" w:rsidRDefault="002D42EB" w:rsidP="00C94107">
      <w:r>
        <w:separator/>
      </w:r>
    </w:p>
  </w:endnote>
  <w:endnote w:type="continuationSeparator" w:id="1">
    <w:p w:rsidR="002D42EB" w:rsidRDefault="002D42EB" w:rsidP="00C94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EB" w:rsidRDefault="002D42EB" w:rsidP="00C94107">
      <w:r>
        <w:separator/>
      </w:r>
    </w:p>
  </w:footnote>
  <w:footnote w:type="continuationSeparator" w:id="1">
    <w:p w:rsidR="002D42EB" w:rsidRDefault="002D42EB" w:rsidP="00C94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13"/>
    <w:lvl w:ilvl="0">
      <w:start w:val="1"/>
      <w:numFmt w:val="decimal"/>
      <w:lvlText w:val="%1."/>
      <w:lvlJc w:val="left"/>
      <w:pPr>
        <w:tabs>
          <w:tab w:val="num" w:pos="360"/>
        </w:tabs>
        <w:ind w:left="360" w:hanging="360"/>
      </w:pPr>
    </w:lvl>
  </w:abstractNum>
  <w:abstractNum w:abstractNumId="2">
    <w:nsid w:val="0C2E6088"/>
    <w:multiLevelType w:val="hybridMultilevel"/>
    <w:tmpl w:val="06D8DF2A"/>
    <w:lvl w:ilvl="0" w:tplc="8BC6B6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F93853"/>
    <w:multiLevelType w:val="hybridMultilevel"/>
    <w:tmpl w:val="199CC03E"/>
    <w:lvl w:ilvl="0" w:tplc="D8B889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5572E2"/>
    <w:multiLevelType w:val="hybridMultilevel"/>
    <w:tmpl w:val="8C02C8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F251D4"/>
    <w:multiLevelType w:val="hybridMultilevel"/>
    <w:tmpl w:val="A260D0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C9546B2"/>
    <w:multiLevelType w:val="hybridMultilevel"/>
    <w:tmpl w:val="FAD41D80"/>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52664E7E"/>
    <w:multiLevelType w:val="hybridMultilevel"/>
    <w:tmpl w:val="A28A09A4"/>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nsid w:val="6CDD2B2F"/>
    <w:multiLevelType w:val="hybridMultilevel"/>
    <w:tmpl w:val="EF4862B2"/>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9">
    <w:nsid w:val="70483F2C"/>
    <w:multiLevelType w:val="hybridMultilevel"/>
    <w:tmpl w:val="94725D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4BB0DF9"/>
    <w:multiLevelType w:val="hybridMultilevel"/>
    <w:tmpl w:val="868056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7"/>
  </w:num>
  <w:num w:numId="4">
    <w:abstractNumId w:val="10"/>
  </w:num>
  <w:num w:numId="5">
    <w:abstractNumId w:val="3"/>
  </w:num>
  <w:num w:numId="6">
    <w:abstractNumId w:val="2"/>
  </w:num>
  <w:num w:numId="7">
    <w:abstractNumId w:val="6"/>
  </w:num>
  <w:num w:numId="8">
    <w:abstractNumId w:val="5"/>
  </w:num>
  <w:num w:numId="9">
    <w:abstractNumId w:val="8"/>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5893"/>
    <w:rsid w:val="00023ACC"/>
    <w:rsid w:val="00052E86"/>
    <w:rsid w:val="00081DEB"/>
    <w:rsid w:val="00085E74"/>
    <w:rsid w:val="000A17BB"/>
    <w:rsid w:val="000C13B3"/>
    <w:rsid w:val="000D354E"/>
    <w:rsid w:val="000D7967"/>
    <w:rsid w:val="000F6384"/>
    <w:rsid w:val="00106967"/>
    <w:rsid w:val="001078B5"/>
    <w:rsid w:val="00115050"/>
    <w:rsid w:val="00171409"/>
    <w:rsid w:val="00172548"/>
    <w:rsid w:val="001752F0"/>
    <w:rsid w:val="00185553"/>
    <w:rsid w:val="001934A3"/>
    <w:rsid w:val="00197F3B"/>
    <w:rsid w:val="001A5DED"/>
    <w:rsid w:val="001B42A9"/>
    <w:rsid w:val="001B5AC9"/>
    <w:rsid w:val="001E3532"/>
    <w:rsid w:val="001F6AC0"/>
    <w:rsid w:val="00241382"/>
    <w:rsid w:val="002761EC"/>
    <w:rsid w:val="00281780"/>
    <w:rsid w:val="00287545"/>
    <w:rsid w:val="002A77F5"/>
    <w:rsid w:val="002D42EB"/>
    <w:rsid w:val="002D762B"/>
    <w:rsid w:val="00324CB5"/>
    <w:rsid w:val="0033282D"/>
    <w:rsid w:val="003729F3"/>
    <w:rsid w:val="00377780"/>
    <w:rsid w:val="00377964"/>
    <w:rsid w:val="00395FCC"/>
    <w:rsid w:val="003A1DDF"/>
    <w:rsid w:val="003C08E7"/>
    <w:rsid w:val="003C0AE9"/>
    <w:rsid w:val="00411E87"/>
    <w:rsid w:val="00436B0D"/>
    <w:rsid w:val="00437A63"/>
    <w:rsid w:val="00461414"/>
    <w:rsid w:val="00471E3D"/>
    <w:rsid w:val="0047371F"/>
    <w:rsid w:val="00473B31"/>
    <w:rsid w:val="00496C6C"/>
    <w:rsid w:val="004A11C6"/>
    <w:rsid w:val="004F4957"/>
    <w:rsid w:val="00501F07"/>
    <w:rsid w:val="00502133"/>
    <w:rsid w:val="00511E89"/>
    <w:rsid w:val="00535B3F"/>
    <w:rsid w:val="005624E1"/>
    <w:rsid w:val="00587114"/>
    <w:rsid w:val="00587E3C"/>
    <w:rsid w:val="005B4881"/>
    <w:rsid w:val="005D48AE"/>
    <w:rsid w:val="005D6DFC"/>
    <w:rsid w:val="005F4CE9"/>
    <w:rsid w:val="00600760"/>
    <w:rsid w:val="00606E24"/>
    <w:rsid w:val="00612C90"/>
    <w:rsid w:val="006232CB"/>
    <w:rsid w:val="00654632"/>
    <w:rsid w:val="006567F9"/>
    <w:rsid w:val="006628E1"/>
    <w:rsid w:val="00676FAE"/>
    <w:rsid w:val="00691037"/>
    <w:rsid w:val="006B5893"/>
    <w:rsid w:val="006C6A7F"/>
    <w:rsid w:val="006F4989"/>
    <w:rsid w:val="00726707"/>
    <w:rsid w:val="00733CC9"/>
    <w:rsid w:val="0074685F"/>
    <w:rsid w:val="00747F1D"/>
    <w:rsid w:val="0077424F"/>
    <w:rsid w:val="00777A83"/>
    <w:rsid w:val="007A1DB7"/>
    <w:rsid w:val="007B26BE"/>
    <w:rsid w:val="007B7935"/>
    <w:rsid w:val="007D2B25"/>
    <w:rsid w:val="007F594F"/>
    <w:rsid w:val="008068DE"/>
    <w:rsid w:val="0082770B"/>
    <w:rsid w:val="00835FA2"/>
    <w:rsid w:val="008C1CA5"/>
    <w:rsid w:val="008C4292"/>
    <w:rsid w:val="00917EF5"/>
    <w:rsid w:val="00970DFA"/>
    <w:rsid w:val="009717FA"/>
    <w:rsid w:val="009846F7"/>
    <w:rsid w:val="009A7093"/>
    <w:rsid w:val="009D233C"/>
    <w:rsid w:val="009D70A6"/>
    <w:rsid w:val="00A05A5D"/>
    <w:rsid w:val="00A211AD"/>
    <w:rsid w:val="00A434A4"/>
    <w:rsid w:val="00A509D9"/>
    <w:rsid w:val="00A51B87"/>
    <w:rsid w:val="00A6375D"/>
    <w:rsid w:val="00A8346B"/>
    <w:rsid w:val="00A920CF"/>
    <w:rsid w:val="00AA551D"/>
    <w:rsid w:val="00AC27EA"/>
    <w:rsid w:val="00AD388C"/>
    <w:rsid w:val="00AF2FBC"/>
    <w:rsid w:val="00B009D7"/>
    <w:rsid w:val="00B03AB1"/>
    <w:rsid w:val="00B20605"/>
    <w:rsid w:val="00B26951"/>
    <w:rsid w:val="00B3744A"/>
    <w:rsid w:val="00B748A2"/>
    <w:rsid w:val="00B76B60"/>
    <w:rsid w:val="00BA1BB9"/>
    <w:rsid w:val="00BA3C6C"/>
    <w:rsid w:val="00BC6948"/>
    <w:rsid w:val="00BD2E9B"/>
    <w:rsid w:val="00BD48DD"/>
    <w:rsid w:val="00BE0C94"/>
    <w:rsid w:val="00BE570A"/>
    <w:rsid w:val="00BE6DA3"/>
    <w:rsid w:val="00BF0665"/>
    <w:rsid w:val="00BF184C"/>
    <w:rsid w:val="00BF287C"/>
    <w:rsid w:val="00C20E2D"/>
    <w:rsid w:val="00C2550F"/>
    <w:rsid w:val="00C618A0"/>
    <w:rsid w:val="00C64E9A"/>
    <w:rsid w:val="00C7241E"/>
    <w:rsid w:val="00C730EF"/>
    <w:rsid w:val="00C76FF7"/>
    <w:rsid w:val="00C903C3"/>
    <w:rsid w:val="00C94107"/>
    <w:rsid w:val="00CB0DCE"/>
    <w:rsid w:val="00CB63C8"/>
    <w:rsid w:val="00CD21CC"/>
    <w:rsid w:val="00CE3456"/>
    <w:rsid w:val="00CF1919"/>
    <w:rsid w:val="00D03637"/>
    <w:rsid w:val="00D15C33"/>
    <w:rsid w:val="00D21E7F"/>
    <w:rsid w:val="00D3031D"/>
    <w:rsid w:val="00D439BA"/>
    <w:rsid w:val="00D612EE"/>
    <w:rsid w:val="00D93C71"/>
    <w:rsid w:val="00DB660C"/>
    <w:rsid w:val="00DE5BF6"/>
    <w:rsid w:val="00E14569"/>
    <w:rsid w:val="00E20549"/>
    <w:rsid w:val="00E478B9"/>
    <w:rsid w:val="00E507B4"/>
    <w:rsid w:val="00E52F1B"/>
    <w:rsid w:val="00E53F08"/>
    <w:rsid w:val="00E56649"/>
    <w:rsid w:val="00E850C3"/>
    <w:rsid w:val="00E94369"/>
    <w:rsid w:val="00E94A5E"/>
    <w:rsid w:val="00EA65F8"/>
    <w:rsid w:val="00EB6E45"/>
    <w:rsid w:val="00EF07C6"/>
    <w:rsid w:val="00EF18E7"/>
    <w:rsid w:val="00F26EAF"/>
    <w:rsid w:val="00FA0963"/>
    <w:rsid w:val="00FB0FF8"/>
    <w:rsid w:val="00FD5311"/>
    <w:rsid w:val="00FE33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31"/>
    <w:pPr>
      <w:suppressAutoHyphens/>
      <w:spacing w:after="0" w:line="240" w:lineRule="auto"/>
    </w:pPr>
    <w:rPr>
      <w:rFonts w:ascii="Times New Roman" w:eastAsia="Times New Roman" w:hAnsi="Times New Roman" w:cs="Times New Roman"/>
      <w:sz w:val="20"/>
      <w:szCs w:val="20"/>
      <w:lang w:eastAsia="zh-CN"/>
    </w:rPr>
  </w:style>
  <w:style w:type="paragraph" w:styleId="Balk1">
    <w:name w:val="heading 1"/>
    <w:basedOn w:val="Normal"/>
    <w:next w:val="Normal"/>
    <w:link w:val="Balk1Char"/>
    <w:uiPriority w:val="9"/>
    <w:qFormat/>
    <w:rsid w:val="00587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semiHidden/>
    <w:unhideWhenUsed/>
    <w:qFormat/>
    <w:rsid w:val="00473B31"/>
    <w:pPr>
      <w:tabs>
        <w:tab w:val="num" w:pos="360"/>
      </w:tabs>
      <w:spacing w:before="240" w:after="60"/>
      <w:ind w:left="360" w:hanging="3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semiHidden/>
    <w:rsid w:val="00473B31"/>
    <w:rPr>
      <w:rFonts w:ascii="Times New Roman" w:eastAsia="Times New Roman" w:hAnsi="Times New Roman" w:cs="Times New Roman"/>
      <w:b/>
      <w:bCs/>
      <w:i/>
      <w:iCs/>
      <w:sz w:val="26"/>
      <w:szCs w:val="26"/>
      <w:lang w:eastAsia="zh-CN"/>
    </w:rPr>
  </w:style>
  <w:style w:type="paragraph" w:styleId="ListeParagraf">
    <w:name w:val="List Paragraph"/>
    <w:basedOn w:val="Normal"/>
    <w:uiPriority w:val="34"/>
    <w:qFormat/>
    <w:rsid w:val="00A434A4"/>
    <w:pPr>
      <w:ind w:left="720"/>
      <w:contextualSpacing/>
    </w:pPr>
  </w:style>
  <w:style w:type="paragraph" w:customStyle="1" w:styleId="Default">
    <w:name w:val="Default"/>
    <w:rsid w:val="00E507B4"/>
    <w:pPr>
      <w:autoSpaceDE w:val="0"/>
      <w:autoSpaceDN w:val="0"/>
      <w:adjustRightInd w:val="0"/>
      <w:spacing w:after="0" w:line="240" w:lineRule="auto"/>
    </w:pPr>
    <w:rPr>
      <w:rFonts w:ascii="Times New Roman" w:hAnsi="Times New Roman" w:cs="Times New Roman"/>
      <w:color w:val="000000"/>
      <w:sz w:val="24"/>
      <w:szCs w:val="24"/>
    </w:rPr>
  </w:style>
  <w:style w:type="paragraph" w:styleId="AltKonuBal">
    <w:name w:val="Subtitle"/>
    <w:basedOn w:val="Normal"/>
    <w:link w:val="AltKonuBalChar"/>
    <w:qFormat/>
    <w:rsid w:val="00E20549"/>
    <w:pPr>
      <w:suppressAutoHyphens w:val="0"/>
    </w:pPr>
    <w:rPr>
      <w:b/>
      <w:bCs/>
      <w:sz w:val="24"/>
      <w:szCs w:val="24"/>
      <w:u w:val="single"/>
      <w:lang w:eastAsia="tr-TR"/>
    </w:rPr>
  </w:style>
  <w:style w:type="character" w:customStyle="1" w:styleId="AltKonuBalChar">
    <w:name w:val="Alt Konu Başlığı Char"/>
    <w:basedOn w:val="VarsaylanParagrafYazTipi"/>
    <w:link w:val="AltKonuBal"/>
    <w:rsid w:val="00E20549"/>
    <w:rPr>
      <w:rFonts w:ascii="Times New Roman" w:eastAsia="Times New Roman" w:hAnsi="Times New Roman" w:cs="Times New Roman"/>
      <w:b/>
      <w:bCs/>
      <w:sz w:val="24"/>
      <w:szCs w:val="24"/>
      <w:u w:val="single"/>
      <w:lang w:eastAsia="tr-TR"/>
    </w:rPr>
  </w:style>
  <w:style w:type="character" w:customStyle="1" w:styleId="Balk1Char">
    <w:name w:val="Başlık 1 Char"/>
    <w:basedOn w:val="VarsaylanParagrafYazTipi"/>
    <w:link w:val="Balk1"/>
    <w:uiPriority w:val="9"/>
    <w:rsid w:val="00587114"/>
    <w:rPr>
      <w:rFonts w:asciiTheme="majorHAnsi" w:eastAsiaTheme="majorEastAsia" w:hAnsiTheme="majorHAnsi" w:cstheme="majorBidi"/>
      <w:b/>
      <w:bCs/>
      <w:color w:val="365F91" w:themeColor="accent1" w:themeShade="BF"/>
      <w:sz w:val="28"/>
      <w:szCs w:val="28"/>
      <w:lang w:eastAsia="zh-CN"/>
    </w:rPr>
  </w:style>
  <w:style w:type="paragraph" w:styleId="stbilgi">
    <w:name w:val="header"/>
    <w:basedOn w:val="Normal"/>
    <w:link w:val="stbilgiChar"/>
    <w:uiPriority w:val="99"/>
    <w:semiHidden/>
    <w:unhideWhenUsed/>
    <w:rsid w:val="00C94107"/>
    <w:pPr>
      <w:tabs>
        <w:tab w:val="center" w:pos="4536"/>
        <w:tab w:val="right" w:pos="9072"/>
      </w:tabs>
    </w:pPr>
  </w:style>
  <w:style w:type="character" w:customStyle="1" w:styleId="stbilgiChar">
    <w:name w:val="Üstbilgi Char"/>
    <w:basedOn w:val="VarsaylanParagrafYazTipi"/>
    <w:link w:val="stbilgi"/>
    <w:uiPriority w:val="99"/>
    <w:semiHidden/>
    <w:rsid w:val="00C94107"/>
    <w:rPr>
      <w:rFonts w:ascii="Times New Roman" w:eastAsia="Times New Roman" w:hAnsi="Times New Roman" w:cs="Times New Roman"/>
      <w:sz w:val="20"/>
      <w:szCs w:val="20"/>
      <w:lang w:eastAsia="zh-CN"/>
    </w:rPr>
  </w:style>
  <w:style w:type="paragraph" w:styleId="Altbilgi">
    <w:name w:val="footer"/>
    <w:basedOn w:val="Normal"/>
    <w:link w:val="AltbilgiChar"/>
    <w:uiPriority w:val="99"/>
    <w:semiHidden/>
    <w:unhideWhenUsed/>
    <w:rsid w:val="00C94107"/>
    <w:pPr>
      <w:tabs>
        <w:tab w:val="center" w:pos="4536"/>
        <w:tab w:val="right" w:pos="9072"/>
      </w:tabs>
    </w:pPr>
  </w:style>
  <w:style w:type="character" w:customStyle="1" w:styleId="AltbilgiChar">
    <w:name w:val="Altbilgi Char"/>
    <w:basedOn w:val="VarsaylanParagrafYazTipi"/>
    <w:link w:val="Altbilgi"/>
    <w:uiPriority w:val="99"/>
    <w:semiHidden/>
    <w:rsid w:val="00C94107"/>
    <w:rPr>
      <w:rFonts w:ascii="Times New Roman" w:eastAsia="Times New Roman" w:hAnsi="Times New Roman" w:cs="Times New Roman"/>
      <w:sz w:val="20"/>
      <w:szCs w:val="20"/>
      <w:lang w:eastAsia="zh-CN"/>
    </w:rPr>
  </w:style>
  <w:style w:type="paragraph" w:styleId="GvdeMetniGirintisi3">
    <w:name w:val="Body Text Indent 3"/>
    <w:basedOn w:val="Normal"/>
    <w:link w:val="GvdeMetniGirintisi3Char"/>
    <w:rsid w:val="00281780"/>
    <w:pPr>
      <w:suppressAutoHyphens w:val="0"/>
      <w:overflowPunct w:val="0"/>
      <w:autoSpaceDE w:val="0"/>
      <w:autoSpaceDN w:val="0"/>
      <w:adjustRightInd w:val="0"/>
      <w:spacing w:after="120"/>
      <w:ind w:left="283"/>
      <w:textAlignment w:val="baseline"/>
    </w:pPr>
    <w:rPr>
      <w:color w:val="000000"/>
      <w:sz w:val="16"/>
      <w:szCs w:val="16"/>
    </w:rPr>
  </w:style>
  <w:style w:type="character" w:customStyle="1" w:styleId="GvdeMetniGirintisi3Char">
    <w:name w:val="Gövde Metni Girintisi 3 Char"/>
    <w:basedOn w:val="VarsaylanParagrafYazTipi"/>
    <w:link w:val="GvdeMetniGirintisi3"/>
    <w:rsid w:val="00281780"/>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31"/>
    <w:pPr>
      <w:suppressAutoHyphens/>
      <w:spacing w:after="0" w:line="240" w:lineRule="auto"/>
    </w:pPr>
    <w:rPr>
      <w:rFonts w:ascii="Times New Roman" w:eastAsia="Times New Roman" w:hAnsi="Times New Roman" w:cs="Times New Roman"/>
      <w:sz w:val="20"/>
      <w:szCs w:val="20"/>
      <w:lang w:eastAsia="zh-CN"/>
    </w:rPr>
  </w:style>
  <w:style w:type="paragraph" w:styleId="Balk5">
    <w:name w:val="heading 5"/>
    <w:basedOn w:val="Normal"/>
    <w:next w:val="Normal"/>
    <w:link w:val="Balk5Char"/>
    <w:semiHidden/>
    <w:unhideWhenUsed/>
    <w:qFormat/>
    <w:rsid w:val="00473B31"/>
    <w:pPr>
      <w:tabs>
        <w:tab w:val="num" w:pos="360"/>
      </w:tabs>
      <w:spacing w:before="240" w:after="60"/>
      <w:ind w:left="360" w:hanging="360"/>
      <w:outlineLvl w:val="4"/>
    </w:pPr>
    <w:rPr>
      <w:b/>
      <w:bCs/>
      <w:i/>
      <w:i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semiHidden/>
    <w:rsid w:val="00473B31"/>
    <w:rPr>
      <w:rFonts w:ascii="Times New Roman" w:eastAsia="Times New Roman" w:hAnsi="Times New Roman" w:cs="Times New Roman"/>
      <w:b/>
      <w:bCs/>
      <w:i/>
      <w:iCs/>
      <w:sz w:val="26"/>
      <w:szCs w:val="26"/>
      <w:lang w:eastAsia="zh-CN"/>
    </w:rPr>
  </w:style>
  <w:style w:type="paragraph" w:styleId="ListeParagraf">
    <w:name w:val="List Paragraph"/>
    <w:basedOn w:val="Normal"/>
    <w:uiPriority w:val="34"/>
    <w:qFormat/>
    <w:rsid w:val="00A434A4"/>
    <w:pPr>
      <w:ind w:left="720"/>
      <w:contextualSpacing/>
    </w:pPr>
  </w:style>
  <w:style w:type="paragraph" w:customStyle="1" w:styleId="Default">
    <w:name w:val="Default"/>
    <w:rsid w:val="00E507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784849">
      <w:bodyDiv w:val="1"/>
      <w:marLeft w:val="0"/>
      <w:marRight w:val="0"/>
      <w:marTop w:val="0"/>
      <w:marBottom w:val="0"/>
      <w:divBdr>
        <w:top w:val="none" w:sz="0" w:space="0" w:color="auto"/>
        <w:left w:val="none" w:sz="0" w:space="0" w:color="auto"/>
        <w:bottom w:val="none" w:sz="0" w:space="0" w:color="auto"/>
        <w:right w:val="none" w:sz="0" w:space="0" w:color="auto"/>
      </w:divBdr>
    </w:div>
    <w:div w:id="78991648">
      <w:bodyDiv w:val="1"/>
      <w:marLeft w:val="0"/>
      <w:marRight w:val="0"/>
      <w:marTop w:val="0"/>
      <w:marBottom w:val="0"/>
      <w:divBdr>
        <w:top w:val="none" w:sz="0" w:space="0" w:color="auto"/>
        <w:left w:val="none" w:sz="0" w:space="0" w:color="auto"/>
        <w:bottom w:val="none" w:sz="0" w:space="0" w:color="auto"/>
        <w:right w:val="none" w:sz="0" w:space="0" w:color="auto"/>
      </w:divBdr>
    </w:div>
    <w:div w:id="345794734">
      <w:bodyDiv w:val="1"/>
      <w:marLeft w:val="0"/>
      <w:marRight w:val="0"/>
      <w:marTop w:val="0"/>
      <w:marBottom w:val="0"/>
      <w:divBdr>
        <w:top w:val="none" w:sz="0" w:space="0" w:color="auto"/>
        <w:left w:val="none" w:sz="0" w:space="0" w:color="auto"/>
        <w:bottom w:val="none" w:sz="0" w:space="0" w:color="auto"/>
        <w:right w:val="none" w:sz="0" w:space="0" w:color="auto"/>
      </w:divBdr>
    </w:div>
    <w:div w:id="369230854">
      <w:bodyDiv w:val="1"/>
      <w:marLeft w:val="0"/>
      <w:marRight w:val="0"/>
      <w:marTop w:val="0"/>
      <w:marBottom w:val="0"/>
      <w:divBdr>
        <w:top w:val="none" w:sz="0" w:space="0" w:color="auto"/>
        <w:left w:val="none" w:sz="0" w:space="0" w:color="auto"/>
        <w:bottom w:val="none" w:sz="0" w:space="0" w:color="auto"/>
        <w:right w:val="none" w:sz="0" w:space="0" w:color="auto"/>
      </w:divBdr>
    </w:div>
    <w:div w:id="412430985">
      <w:bodyDiv w:val="1"/>
      <w:marLeft w:val="0"/>
      <w:marRight w:val="0"/>
      <w:marTop w:val="0"/>
      <w:marBottom w:val="0"/>
      <w:divBdr>
        <w:top w:val="none" w:sz="0" w:space="0" w:color="auto"/>
        <w:left w:val="none" w:sz="0" w:space="0" w:color="auto"/>
        <w:bottom w:val="none" w:sz="0" w:space="0" w:color="auto"/>
        <w:right w:val="none" w:sz="0" w:space="0" w:color="auto"/>
      </w:divBdr>
      <w:divsChild>
        <w:div w:id="48189803">
          <w:marLeft w:val="0"/>
          <w:marRight w:val="0"/>
          <w:marTop w:val="0"/>
          <w:marBottom w:val="0"/>
          <w:divBdr>
            <w:top w:val="none" w:sz="0" w:space="0" w:color="auto"/>
            <w:left w:val="single" w:sz="6" w:space="8" w:color="DDDDDD"/>
            <w:bottom w:val="none" w:sz="0" w:space="0" w:color="auto"/>
            <w:right w:val="single" w:sz="6" w:space="8" w:color="DDDDDD"/>
          </w:divBdr>
          <w:divsChild>
            <w:div w:id="1988363468">
              <w:marLeft w:val="-225"/>
              <w:marRight w:val="0"/>
              <w:marTop w:val="0"/>
              <w:marBottom w:val="0"/>
              <w:divBdr>
                <w:top w:val="none" w:sz="0" w:space="0" w:color="auto"/>
                <w:left w:val="none" w:sz="0" w:space="0" w:color="auto"/>
                <w:bottom w:val="none" w:sz="0" w:space="0" w:color="auto"/>
                <w:right w:val="none" w:sz="0" w:space="0" w:color="auto"/>
              </w:divBdr>
              <w:divsChild>
                <w:div w:id="1894653914">
                  <w:marLeft w:val="0"/>
                  <w:marRight w:val="0"/>
                  <w:marTop w:val="0"/>
                  <w:marBottom w:val="0"/>
                  <w:divBdr>
                    <w:top w:val="none" w:sz="0" w:space="0" w:color="auto"/>
                    <w:left w:val="none" w:sz="0" w:space="0" w:color="auto"/>
                    <w:bottom w:val="none" w:sz="0" w:space="0" w:color="auto"/>
                    <w:right w:val="none" w:sz="0" w:space="0" w:color="auto"/>
                  </w:divBdr>
                  <w:divsChild>
                    <w:div w:id="1720280464">
                      <w:marLeft w:val="0"/>
                      <w:marRight w:val="0"/>
                      <w:marTop w:val="0"/>
                      <w:marBottom w:val="0"/>
                      <w:divBdr>
                        <w:top w:val="none" w:sz="0" w:space="0" w:color="auto"/>
                        <w:left w:val="none" w:sz="0" w:space="0" w:color="auto"/>
                        <w:bottom w:val="none" w:sz="0" w:space="0" w:color="auto"/>
                        <w:right w:val="none" w:sz="0" w:space="0" w:color="auto"/>
                      </w:divBdr>
                      <w:divsChild>
                        <w:div w:id="1792935562">
                          <w:marLeft w:val="0"/>
                          <w:marRight w:val="0"/>
                          <w:marTop w:val="0"/>
                          <w:marBottom w:val="0"/>
                          <w:divBdr>
                            <w:top w:val="none" w:sz="0" w:space="0" w:color="auto"/>
                            <w:left w:val="none" w:sz="0" w:space="0" w:color="auto"/>
                            <w:bottom w:val="none" w:sz="0" w:space="0" w:color="auto"/>
                            <w:right w:val="none" w:sz="0" w:space="0" w:color="auto"/>
                          </w:divBdr>
                          <w:divsChild>
                            <w:div w:id="777456093">
                              <w:marLeft w:val="0"/>
                              <w:marRight w:val="0"/>
                              <w:marTop w:val="0"/>
                              <w:marBottom w:val="0"/>
                              <w:divBdr>
                                <w:top w:val="none" w:sz="0" w:space="0" w:color="auto"/>
                                <w:left w:val="none" w:sz="0" w:space="0" w:color="auto"/>
                                <w:bottom w:val="none" w:sz="0" w:space="0" w:color="auto"/>
                                <w:right w:val="none" w:sz="0" w:space="0" w:color="auto"/>
                              </w:divBdr>
                              <w:divsChild>
                                <w:div w:id="1230651159">
                                  <w:marLeft w:val="0"/>
                                  <w:marRight w:val="0"/>
                                  <w:marTop w:val="0"/>
                                  <w:marBottom w:val="0"/>
                                  <w:divBdr>
                                    <w:top w:val="none" w:sz="0" w:space="0" w:color="auto"/>
                                    <w:left w:val="none" w:sz="0" w:space="0" w:color="auto"/>
                                    <w:bottom w:val="none" w:sz="0" w:space="0" w:color="auto"/>
                                    <w:right w:val="none" w:sz="0" w:space="0" w:color="auto"/>
                                  </w:divBdr>
                                </w:div>
                                <w:div w:id="1647199978">
                                  <w:marLeft w:val="0"/>
                                  <w:marRight w:val="0"/>
                                  <w:marTop w:val="0"/>
                                  <w:marBottom w:val="0"/>
                                  <w:divBdr>
                                    <w:top w:val="none" w:sz="0" w:space="0" w:color="auto"/>
                                    <w:left w:val="none" w:sz="0" w:space="0" w:color="auto"/>
                                    <w:bottom w:val="none" w:sz="0" w:space="0" w:color="auto"/>
                                    <w:right w:val="none" w:sz="0" w:space="0" w:color="auto"/>
                                  </w:divBdr>
                                </w:div>
                                <w:div w:id="216019135">
                                  <w:marLeft w:val="0"/>
                                  <w:marRight w:val="0"/>
                                  <w:marTop w:val="0"/>
                                  <w:marBottom w:val="0"/>
                                  <w:divBdr>
                                    <w:top w:val="none" w:sz="0" w:space="0" w:color="auto"/>
                                    <w:left w:val="none" w:sz="0" w:space="0" w:color="auto"/>
                                    <w:bottom w:val="none" w:sz="0" w:space="0" w:color="auto"/>
                                    <w:right w:val="none" w:sz="0" w:space="0" w:color="auto"/>
                                  </w:divBdr>
                                </w:div>
                                <w:div w:id="572352022">
                                  <w:marLeft w:val="0"/>
                                  <w:marRight w:val="0"/>
                                  <w:marTop w:val="0"/>
                                  <w:marBottom w:val="0"/>
                                  <w:divBdr>
                                    <w:top w:val="none" w:sz="0" w:space="0" w:color="auto"/>
                                    <w:left w:val="none" w:sz="0" w:space="0" w:color="auto"/>
                                    <w:bottom w:val="none" w:sz="0" w:space="0" w:color="auto"/>
                                    <w:right w:val="none" w:sz="0" w:space="0" w:color="auto"/>
                                  </w:divBdr>
                                </w:div>
                                <w:div w:id="2032217260">
                                  <w:marLeft w:val="0"/>
                                  <w:marRight w:val="0"/>
                                  <w:marTop w:val="0"/>
                                  <w:marBottom w:val="0"/>
                                  <w:divBdr>
                                    <w:top w:val="none" w:sz="0" w:space="0" w:color="auto"/>
                                    <w:left w:val="none" w:sz="0" w:space="0" w:color="auto"/>
                                    <w:bottom w:val="none" w:sz="0" w:space="0" w:color="auto"/>
                                    <w:right w:val="none" w:sz="0" w:space="0" w:color="auto"/>
                                  </w:divBdr>
                                </w:div>
                                <w:div w:id="1282029093">
                                  <w:marLeft w:val="0"/>
                                  <w:marRight w:val="0"/>
                                  <w:marTop w:val="0"/>
                                  <w:marBottom w:val="0"/>
                                  <w:divBdr>
                                    <w:top w:val="none" w:sz="0" w:space="0" w:color="auto"/>
                                    <w:left w:val="none" w:sz="0" w:space="0" w:color="auto"/>
                                    <w:bottom w:val="none" w:sz="0" w:space="0" w:color="auto"/>
                                    <w:right w:val="none" w:sz="0" w:space="0" w:color="auto"/>
                                  </w:divBdr>
                                </w:div>
                                <w:div w:id="1383477676">
                                  <w:marLeft w:val="0"/>
                                  <w:marRight w:val="0"/>
                                  <w:marTop w:val="0"/>
                                  <w:marBottom w:val="0"/>
                                  <w:divBdr>
                                    <w:top w:val="none" w:sz="0" w:space="0" w:color="auto"/>
                                    <w:left w:val="none" w:sz="0" w:space="0" w:color="auto"/>
                                    <w:bottom w:val="none" w:sz="0" w:space="0" w:color="auto"/>
                                    <w:right w:val="none" w:sz="0" w:space="0" w:color="auto"/>
                                  </w:divBdr>
                                </w:div>
                                <w:div w:id="693776173">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1000276666">
                                  <w:marLeft w:val="0"/>
                                  <w:marRight w:val="0"/>
                                  <w:marTop w:val="0"/>
                                  <w:marBottom w:val="0"/>
                                  <w:divBdr>
                                    <w:top w:val="none" w:sz="0" w:space="0" w:color="auto"/>
                                    <w:left w:val="none" w:sz="0" w:space="0" w:color="auto"/>
                                    <w:bottom w:val="none" w:sz="0" w:space="0" w:color="auto"/>
                                    <w:right w:val="none" w:sz="0" w:space="0" w:color="auto"/>
                                  </w:divBdr>
                                </w:div>
                                <w:div w:id="5281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52694">
      <w:bodyDiv w:val="1"/>
      <w:marLeft w:val="0"/>
      <w:marRight w:val="0"/>
      <w:marTop w:val="0"/>
      <w:marBottom w:val="0"/>
      <w:divBdr>
        <w:top w:val="none" w:sz="0" w:space="0" w:color="auto"/>
        <w:left w:val="none" w:sz="0" w:space="0" w:color="auto"/>
        <w:bottom w:val="none" w:sz="0" w:space="0" w:color="auto"/>
        <w:right w:val="none" w:sz="0" w:space="0" w:color="auto"/>
      </w:divBdr>
    </w:div>
    <w:div w:id="500393243">
      <w:bodyDiv w:val="1"/>
      <w:marLeft w:val="0"/>
      <w:marRight w:val="0"/>
      <w:marTop w:val="0"/>
      <w:marBottom w:val="0"/>
      <w:divBdr>
        <w:top w:val="none" w:sz="0" w:space="0" w:color="auto"/>
        <w:left w:val="none" w:sz="0" w:space="0" w:color="auto"/>
        <w:bottom w:val="none" w:sz="0" w:space="0" w:color="auto"/>
        <w:right w:val="none" w:sz="0" w:space="0" w:color="auto"/>
      </w:divBdr>
    </w:div>
    <w:div w:id="705564265">
      <w:bodyDiv w:val="1"/>
      <w:marLeft w:val="0"/>
      <w:marRight w:val="0"/>
      <w:marTop w:val="0"/>
      <w:marBottom w:val="0"/>
      <w:divBdr>
        <w:top w:val="none" w:sz="0" w:space="0" w:color="auto"/>
        <w:left w:val="none" w:sz="0" w:space="0" w:color="auto"/>
        <w:bottom w:val="none" w:sz="0" w:space="0" w:color="auto"/>
        <w:right w:val="none" w:sz="0" w:space="0" w:color="auto"/>
      </w:divBdr>
    </w:div>
    <w:div w:id="1161316576">
      <w:bodyDiv w:val="1"/>
      <w:marLeft w:val="0"/>
      <w:marRight w:val="0"/>
      <w:marTop w:val="0"/>
      <w:marBottom w:val="0"/>
      <w:divBdr>
        <w:top w:val="none" w:sz="0" w:space="0" w:color="auto"/>
        <w:left w:val="none" w:sz="0" w:space="0" w:color="auto"/>
        <w:bottom w:val="none" w:sz="0" w:space="0" w:color="auto"/>
        <w:right w:val="none" w:sz="0" w:space="0" w:color="auto"/>
      </w:divBdr>
    </w:div>
    <w:div w:id="1314137140">
      <w:bodyDiv w:val="1"/>
      <w:marLeft w:val="0"/>
      <w:marRight w:val="0"/>
      <w:marTop w:val="0"/>
      <w:marBottom w:val="0"/>
      <w:divBdr>
        <w:top w:val="none" w:sz="0" w:space="0" w:color="auto"/>
        <w:left w:val="none" w:sz="0" w:space="0" w:color="auto"/>
        <w:bottom w:val="none" w:sz="0" w:space="0" w:color="auto"/>
        <w:right w:val="none" w:sz="0" w:space="0" w:color="auto"/>
      </w:divBdr>
    </w:div>
    <w:div w:id="1337804891">
      <w:bodyDiv w:val="1"/>
      <w:marLeft w:val="0"/>
      <w:marRight w:val="0"/>
      <w:marTop w:val="0"/>
      <w:marBottom w:val="0"/>
      <w:divBdr>
        <w:top w:val="none" w:sz="0" w:space="0" w:color="auto"/>
        <w:left w:val="none" w:sz="0" w:space="0" w:color="auto"/>
        <w:bottom w:val="none" w:sz="0" w:space="0" w:color="auto"/>
        <w:right w:val="none" w:sz="0" w:space="0" w:color="auto"/>
      </w:divBdr>
    </w:div>
    <w:div w:id="1362052024">
      <w:bodyDiv w:val="1"/>
      <w:marLeft w:val="0"/>
      <w:marRight w:val="0"/>
      <w:marTop w:val="0"/>
      <w:marBottom w:val="0"/>
      <w:divBdr>
        <w:top w:val="none" w:sz="0" w:space="0" w:color="auto"/>
        <w:left w:val="none" w:sz="0" w:space="0" w:color="auto"/>
        <w:bottom w:val="none" w:sz="0" w:space="0" w:color="auto"/>
        <w:right w:val="none" w:sz="0" w:space="0" w:color="auto"/>
      </w:divBdr>
    </w:div>
    <w:div w:id="1369144920">
      <w:bodyDiv w:val="1"/>
      <w:marLeft w:val="0"/>
      <w:marRight w:val="0"/>
      <w:marTop w:val="0"/>
      <w:marBottom w:val="0"/>
      <w:divBdr>
        <w:top w:val="none" w:sz="0" w:space="0" w:color="auto"/>
        <w:left w:val="none" w:sz="0" w:space="0" w:color="auto"/>
        <w:bottom w:val="none" w:sz="0" w:space="0" w:color="auto"/>
        <w:right w:val="none" w:sz="0" w:space="0" w:color="auto"/>
      </w:divBdr>
    </w:div>
    <w:div w:id="1380786002">
      <w:bodyDiv w:val="1"/>
      <w:marLeft w:val="0"/>
      <w:marRight w:val="0"/>
      <w:marTop w:val="0"/>
      <w:marBottom w:val="0"/>
      <w:divBdr>
        <w:top w:val="none" w:sz="0" w:space="0" w:color="auto"/>
        <w:left w:val="none" w:sz="0" w:space="0" w:color="auto"/>
        <w:bottom w:val="none" w:sz="0" w:space="0" w:color="auto"/>
        <w:right w:val="none" w:sz="0" w:space="0" w:color="auto"/>
      </w:divBdr>
    </w:div>
    <w:div w:id="1434665991">
      <w:bodyDiv w:val="1"/>
      <w:marLeft w:val="0"/>
      <w:marRight w:val="0"/>
      <w:marTop w:val="0"/>
      <w:marBottom w:val="0"/>
      <w:divBdr>
        <w:top w:val="none" w:sz="0" w:space="0" w:color="auto"/>
        <w:left w:val="none" w:sz="0" w:space="0" w:color="auto"/>
        <w:bottom w:val="none" w:sz="0" w:space="0" w:color="auto"/>
        <w:right w:val="none" w:sz="0" w:space="0" w:color="auto"/>
      </w:divBdr>
    </w:div>
    <w:div w:id="1568346389">
      <w:bodyDiv w:val="1"/>
      <w:marLeft w:val="0"/>
      <w:marRight w:val="0"/>
      <w:marTop w:val="0"/>
      <w:marBottom w:val="0"/>
      <w:divBdr>
        <w:top w:val="none" w:sz="0" w:space="0" w:color="auto"/>
        <w:left w:val="none" w:sz="0" w:space="0" w:color="auto"/>
        <w:bottom w:val="none" w:sz="0" w:space="0" w:color="auto"/>
        <w:right w:val="none" w:sz="0" w:space="0" w:color="auto"/>
      </w:divBdr>
    </w:div>
    <w:div w:id="1577864108">
      <w:bodyDiv w:val="1"/>
      <w:marLeft w:val="0"/>
      <w:marRight w:val="0"/>
      <w:marTop w:val="0"/>
      <w:marBottom w:val="0"/>
      <w:divBdr>
        <w:top w:val="none" w:sz="0" w:space="0" w:color="auto"/>
        <w:left w:val="none" w:sz="0" w:space="0" w:color="auto"/>
        <w:bottom w:val="none" w:sz="0" w:space="0" w:color="auto"/>
        <w:right w:val="none" w:sz="0" w:space="0" w:color="auto"/>
      </w:divBdr>
    </w:div>
    <w:div w:id="1586838608">
      <w:bodyDiv w:val="1"/>
      <w:marLeft w:val="0"/>
      <w:marRight w:val="0"/>
      <w:marTop w:val="0"/>
      <w:marBottom w:val="0"/>
      <w:divBdr>
        <w:top w:val="none" w:sz="0" w:space="0" w:color="auto"/>
        <w:left w:val="none" w:sz="0" w:space="0" w:color="auto"/>
        <w:bottom w:val="none" w:sz="0" w:space="0" w:color="auto"/>
        <w:right w:val="none" w:sz="0" w:space="0" w:color="auto"/>
      </w:divBdr>
    </w:div>
    <w:div w:id="1922911614">
      <w:bodyDiv w:val="1"/>
      <w:marLeft w:val="0"/>
      <w:marRight w:val="0"/>
      <w:marTop w:val="0"/>
      <w:marBottom w:val="0"/>
      <w:divBdr>
        <w:top w:val="none" w:sz="0" w:space="0" w:color="auto"/>
        <w:left w:val="none" w:sz="0" w:space="0" w:color="auto"/>
        <w:bottom w:val="none" w:sz="0" w:space="0" w:color="auto"/>
        <w:right w:val="none" w:sz="0" w:space="0" w:color="auto"/>
      </w:divBdr>
    </w:div>
    <w:div w:id="20474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2067</Words>
  <Characters>11787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dc:creator>
  <cp:lastModifiedBy>CEVDET KILIÇ</cp:lastModifiedBy>
  <cp:revision>17</cp:revision>
  <cp:lastPrinted>2014-08-15T10:01:00Z</cp:lastPrinted>
  <dcterms:created xsi:type="dcterms:W3CDTF">2017-11-02T08:35:00Z</dcterms:created>
  <dcterms:modified xsi:type="dcterms:W3CDTF">2017-11-02T11:41:00Z</dcterms:modified>
</cp:coreProperties>
</file>