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İmam Hatip L-Taşlıçay MİLLİ EĞİTİM BAKANLIĞI MÜSTEŞARLIK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17DT485788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KÖPÜK</w:t>
      </w:r>
      <w:proofErr w:type="gramEnd"/>
      <w:r w:rsidR="00BE1581">
        <w:rPr>
          <w:szCs w:val="24"/>
        </w:rPr>
        <w:t xml:space="preserve"> TABAK VE TEMİZLİK MALZEMESİ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879"/>
        <w:gridCol w:w="1858"/>
        <w:gridCol w:w="1365"/>
        <w:gridCol w:w="1454"/>
        <w:gridCol w:w="145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Bulaşık Makine Deterjanı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Makine Bulaşık Parlatıcı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Plastik Kaşık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TABAK(3'LÜ)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Deterjan ve Parlatıcı Pompası(Bulaşık makinası için)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Jumbo Boy Çöp Poşeti(Rulo/Paket)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90" w:rsidRDefault="00EE6F90" w:rsidP="00EE3768">
      <w:r>
        <w:separator/>
      </w:r>
    </w:p>
  </w:endnote>
  <w:endnote w:type="continuationSeparator" w:id="0">
    <w:p w:rsidR="00EE6F90" w:rsidRDefault="00EE6F9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90" w:rsidRDefault="00EE6F90" w:rsidP="00EE3768">
      <w:r>
        <w:separator/>
      </w:r>
    </w:p>
  </w:footnote>
  <w:footnote w:type="continuationSeparator" w:id="0">
    <w:p w:rsidR="00EE6F90" w:rsidRDefault="00EE6F9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938DF"/>
    <w:rsid w:val="000B2CB2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6E8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EE6F90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ASUS-ASUS</cp:lastModifiedBy>
  <cp:revision>2</cp:revision>
  <dcterms:created xsi:type="dcterms:W3CDTF">2017-10-06T10:35:00Z</dcterms:created>
  <dcterms:modified xsi:type="dcterms:W3CDTF">2017-10-06T10:35:00Z</dcterms:modified>
</cp:coreProperties>
</file>