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FA" w:rsidRDefault="003842DE">
      <w:r>
        <w:t>65 TON 70/100 EBAT 6400/7500 KALORİ İTAL PORTAKAL KÖMÜR</w:t>
      </w:r>
      <w:bookmarkStart w:id="0" w:name="_GoBack"/>
      <w:bookmarkEnd w:id="0"/>
    </w:p>
    <w:sectPr w:rsidR="00E55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DE"/>
    <w:rsid w:val="003842DE"/>
    <w:rsid w:val="00E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67CE8-09FB-4029-849D-C2C535E7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>SilentAll Team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MUTEMET</dc:creator>
  <cp:keywords/>
  <dc:description/>
  <cp:lastModifiedBy>MUTEMET</cp:lastModifiedBy>
  <cp:revision>1</cp:revision>
  <dcterms:created xsi:type="dcterms:W3CDTF">2017-10-04T07:33:00Z</dcterms:created>
  <dcterms:modified xsi:type="dcterms:W3CDTF">2017-10-04T07:34:00Z</dcterms:modified>
</cp:coreProperties>
</file>