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E80BDE">
        <w:rPr>
          <w:rFonts w:ascii="Arial" w:hAnsi="Arial" w:cs="Arial"/>
          <w:b/>
          <w:bCs/>
          <w:sz w:val="18"/>
          <w:szCs w:val="18"/>
        </w:rPr>
        <w:t>6</w:t>
      </w:r>
      <w:r w:rsidRPr="001C4691">
        <w:rPr>
          <w:rFonts w:ascii="Arial" w:hAnsi="Arial" w:cs="Arial"/>
          <w:b/>
          <w:bCs/>
          <w:sz w:val="18"/>
          <w:szCs w:val="18"/>
        </w:rPr>
        <w:t>-201</w:t>
      </w:r>
      <w:r w:rsidR="00E80BDE">
        <w:rPr>
          <w:rFonts w:ascii="Arial" w:hAnsi="Arial" w:cs="Arial"/>
          <w:b/>
          <w:bCs/>
          <w:sz w:val="18"/>
          <w:szCs w:val="18"/>
        </w:rPr>
        <w:t xml:space="preserve">7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TAŞIMALI İLKOKUL VE ORTAOKUL</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E87E6D">
        <w:rPr>
          <w:rFonts w:ascii="Arial" w:hAnsi="Arial" w:cs="Arial"/>
          <w:sz w:val="18"/>
          <w:szCs w:val="18"/>
        </w:rPr>
        <w:t xml:space="preserve">3 </w:t>
      </w:r>
      <w:r w:rsidRPr="001C4691">
        <w:rPr>
          <w:rFonts w:ascii="Arial" w:hAnsi="Arial" w:cs="Arial"/>
          <w:sz w:val="18"/>
          <w:szCs w:val="18"/>
        </w:rPr>
        <w:t>Taşıma merkezi</w:t>
      </w:r>
      <w:r w:rsidR="00D32477">
        <w:rPr>
          <w:rFonts w:ascii="Arial" w:hAnsi="Arial" w:cs="Arial"/>
          <w:sz w:val="18"/>
          <w:szCs w:val="18"/>
        </w:rPr>
        <w:t>ne</w:t>
      </w:r>
      <w:r w:rsidR="001A61C8">
        <w:rPr>
          <w:rFonts w:ascii="Arial" w:hAnsi="Arial" w:cs="Arial"/>
          <w:sz w:val="18"/>
          <w:szCs w:val="18"/>
        </w:rPr>
        <w:t xml:space="preserve"> </w:t>
      </w:r>
      <w:r w:rsidR="00E87E6D">
        <w:rPr>
          <w:rFonts w:ascii="Arial" w:hAnsi="Arial" w:cs="Arial"/>
          <w:sz w:val="18"/>
          <w:szCs w:val="18"/>
        </w:rPr>
        <w:t xml:space="preserve">3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 xml:space="preserve">81 </w:t>
      </w:r>
      <w:r w:rsidRPr="001C4691">
        <w:rPr>
          <w:rFonts w:ascii="Arial" w:hAnsi="Arial" w:cs="Arial"/>
          <w:sz w:val="18"/>
          <w:szCs w:val="18"/>
        </w:rPr>
        <w:t>iş günü öğrenci taşıma işi için ekteki tabloya göre araç</w:t>
      </w:r>
      <w:r w:rsidR="00E87E6D">
        <w:rPr>
          <w:rFonts w:ascii="Arial" w:hAnsi="Arial" w:cs="Arial"/>
          <w:sz w:val="18"/>
          <w:szCs w:val="18"/>
        </w:rPr>
        <w:t xml:space="preserve"> </w:t>
      </w:r>
      <w:r w:rsidRPr="001C4691">
        <w:rPr>
          <w:rFonts w:ascii="Arial" w:hAnsi="Arial" w:cs="Arial"/>
          <w:sz w:val="18"/>
          <w:szCs w:val="18"/>
        </w:rPr>
        <w:t>kiralanması</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E87E6D">
        <w:rPr>
          <w:rFonts w:ascii="Arial" w:hAnsi="Arial" w:cs="Arial"/>
          <w:sz w:val="18"/>
          <w:szCs w:val="18"/>
        </w:rPr>
        <w:t>8</w:t>
      </w:r>
      <w:r w:rsidR="00385A8A">
        <w:rPr>
          <w:rFonts w:ascii="Arial" w:hAnsi="Arial" w:cs="Arial"/>
          <w:sz w:val="18"/>
          <w:szCs w:val="18"/>
        </w:rPr>
        <w:t xml:space="preserve"> </w:t>
      </w:r>
      <w:r w:rsidR="00840AC4">
        <w:rPr>
          <w:rFonts w:ascii="Arial" w:hAnsi="Arial" w:cs="Arial"/>
          <w:sz w:val="18"/>
          <w:szCs w:val="18"/>
        </w:rPr>
        <w:t xml:space="preserve">araçla </w:t>
      </w:r>
      <w:r w:rsidR="00E87E6D">
        <w:rPr>
          <w:rFonts w:ascii="Arial" w:hAnsi="Arial" w:cs="Arial"/>
          <w:sz w:val="18"/>
          <w:szCs w:val="18"/>
        </w:rPr>
        <w:t>142</w:t>
      </w:r>
      <w:r w:rsidR="00840AC4">
        <w:rPr>
          <w:rFonts w:ascii="Arial" w:hAnsi="Arial" w:cs="Arial"/>
          <w:sz w:val="18"/>
          <w:szCs w:val="18"/>
        </w:rPr>
        <w:t xml:space="preserve"> öğrencinin 181 iş günü taşınması</w:t>
      </w:r>
      <w:r w:rsidRPr="001C4691">
        <w:rPr>
          <w:rFonts w:ascii="Arial" w:hAnsi="Arial" w:cs="Arial"/>
          <w:sz w:val="18"/>
          <w:szCs w:val="18"/>
        </w:rPr>
        <w:t xml:space="preserve"> ve türü </w:t>
      </w:r>
      <w:r w:rsidR="00840AC4">
        <w:rPr>
          <w:rFonts w:ascii="Arial" w:hAnsi="Arial" w:cs="Arial"/>
          <w:sz w:val="18"/>
          <w:szCs w:val="18"/>
        </w:rPr>
        <w:t>öğrenci taşıma 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Taşımacılar tarafından okul servis aracı olarak kullanılacak taşıtların Ticari Araç olması zorunludur.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4- </w:t>
      </w:r>
      <w:r w:rsidRPr="001C4691">
        <w:rPr>
          <w:rFonts w:ascii="Arial" w:hAnsi="Arial" w:cs="Arial"/>
          <w:sz w:val="18"/>
          <w:szCs w:val="18"/>
        </w:rPr>
        <w:t>Okul servis aracı olarak kullanılacak taşıtlarda, öğrencilerin kolayca yetişebileceği camlar ve</w:t>
      </w:r>
      <w:r w:rsidR="00A75F7F">
        <w:rPr>
          <w:rFonts w:ascii="Arial" w:hAnsi="Arial" w:cs="Arial"/>
          <w:sz w:val="18"/>
          <w:szCs w:val="18"/>
        </w:rPr>
        <w:t xml:space="preserve"> </w:t>
      </w:r>
      <w:r w:rsidRPr="001C4691">
        <w:rPr>
          <w:rFonts w:ascii="Arial" w:hAnsi="Arial" w:cs="Arial"/>
          <w:sz w:val="18"/>
          <w:szCs w:val="18"/>
        </w:rPr>
        <w:t>pencereler sabit olmalı, iç düzenlemesinde demir aksam açıkta olmamalı, varsa yaralanmaya sebebiyet</w:t>
      </w:r>
      <w:r w:rsidR="00A75F7F">
        <w:rPr>
          <w:rFonts w:ascii="Arial" w:hAnsi="Arial" w:cs="Arial"/>
          <w:sz w:val="18"/>
          <w:szCs w:val="18"/>
        </w:rPr>
        <w:t xml:space="preserve"> </w:t>
      </w:r>
      <w:r w:rsidRPr="001C4691">
        <w:rPr>
          <w:rFonts w:ascii="Arial" w:hAnsi="Arial" w:cs="Arial"/>
          <w:sz w:val="18"/>
          <w:szCs w:val="18"/>
        </w:rPr>
        <w:t>vermeyecek yumuşak bir madde ile kaplanmalıdır.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5- </w:t>
      </w:r>
      <w:r w:rsidRPr="001C4691">
        <w:rPr>
          <w:rFonts w:ascii="Arial" w:hAnsi="Arial" w:cs="Arial"/>
          <w:sz w:val="18"/>
          <w:szCs w:val="18"/>
        </w:rPr>
        <w:t>Okul servis araçlarında Araçların İmal, Tadil ve Montajı Hakkında Yönetmelik ile Karayolları TrafikYönetmeliğinde belirtilen standart, nitelik ve sayıda araç, gereç ve malzemeler her an kullanılabilir durumda</w:t>
      </w:r>
      <w:r w:rsidR="00A75F7F">
        <w:rPr>
          <w:rFonts w:ascii="Arial" w:hAnsi="Arial" w:cs="Arial"/>
          <w:sz w:val="18"/>
          <w:szCs w:val="18"/>
        </w:rPr>
        <w:t xml:space="preserve"> </w:t>
      </w:r>
      <w:r w:rsidRPr="001C4691">
        <w:rPr>
          <w:rFonts w:ascii="Arial" w:hAnsi="Arial" w:cs="Arial"/>
          <w:sz w:val="18"/>
          <w:szCs w:val="18"/>
        </w:rPr>
        <w:t>bulundurulmalıdır.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6- </w:t>
      </w:r>
      <w:r w:rsidRPr="001C4691">
        <w:rPr>
          <w:rFonts w:ascii="Arial" w:hAnsi="Arial" w:cs="Arial"/>
          <w:sz w:val="18"/>
          <w:szCs w:val="18"/>
        </w:rPr>
        <w:t>Okul servis araçlarının kapıları şoför tarafından açılıp kapatılabilecek şekilde otomatik (</w:t>
      </w:r>
      <w:proofErr w:type="gramStart"/>
      <w:r w:rsidRPr="001C4691">
        <w:rPr>
          <w:rFonts w:ascii="Arial" w:hAnsi="Arial" w:cs="Arial"/>
          <w:sz w:val="18"/>
          <w:szCs w:val="18"/>
        </w:rPr>
        <w:t>Havalı,Hidrolikli</w:t>
      </w:r>
      <w:proofErr w:type="gramEnd"/>
      <w:r w:rsidR="00A75F7F">
        <w:rPr>
          <w:rFonts w:ascii="Arial" w:hAnsi="Arial" w:cs="Arial"/>
          <w:sz w:val="18"/>
          <w:szCs w:val="18"/>
        </w:rPr>
        <w:t xml:space="preserve"> v</w:t>
      </w:r>
      <w:r w:rsidRPr="001C4691">
        <w:rPr>
          <w:rFonts w:ascii="Arial" w:hAnsi="Arial" w:cs="Arial"/>
          <w:sz w:val="18"/>
          <w:szCs w:val="18"/>
        </w:rPr>
        <w:t>b.) olabileceği gibi; araç şoförleri tarafından elle kumanda edilebilecek şekilde (Mekanik) deolabilir. Otomatik olduğu takdirde, kapıların açık veya kapalı olduğu şoföre optik ve/veya akustik sinyallerle</w:t>
      </w:r>
      <w:r w:rsidR="00E80BDE">
        <w:rPr>
          <w:rFonts w:ascii="Arial" w:hAnsi="Arial" w:cs="Arial"/>
          <w:sz w:val="18"/>
          <w:szCs w:val="18"/>
        </w:rPr>
        <w:t xml:space="preserve"> </w:t>
      </w:r>
      <w:r w:rsidRPr="001C4691">
        <w:rPr>
          <w:rFonts w:ascii="Arial" w:hAnsi="Arial" w:cs="Arial"/>
          <w:sz w:val="18"/>
          <w:szCs w:val="18"/>
        </w:rPr>
        <w:t>intikal edecek şekilde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7- </w:t>
      </w:r>
      <w:r w:rsidRPr="001C4691">
        <w:rPr>
          <w:rFonts w:ascii="Arial" w:hAnsi="Arial" w:cs="Arial"/>
          <w:sz w:val="18"/>
          <w:szCs w:val="18"/>
        </w:rPr>
        <w:t>Okul servis aracı olarak kullanılacak taşıtlar temiz, bakımlı ve güvenli durumda bulundurulmalı ve 6</w:t>
      </w:r>
      <w:r w:rsidR="00E87E6D">
        <w:rPr>
          <w:rFonts w:ascii="Arial" w:hAnsi="Arial" w:cs="Arial"/>
          <w:sz w:val="18"/>
          <w:szCs w:val="18"/>
        </w:rPr>
        <w:t xml:space="preserve"> </w:t>
      </w:r>
      <w:r w:rsidRPr="001C4691">
        <w:rPr>
          <w:rFonts w:ascii="Arial" w:hAnsi="Arial" w:cs="Arial"/>
          <w:sz w:val="18"/>
          <w:szCs w:val="18"/>
        </w:rPr>
        <w:t>ayda bir bakım ve onarımları yaptırılmakla birlikte; taşıtların cinsine göre Karayolları Trafik Yönetmeliğininöngördüğü periyodik muayeneleri de yaptırılmış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8- </w:t>
      </w:r>
      <w:r w:rsidRPr="001C4691">
        <w:rPr>
          <w:rFonts w:ascii="Arial" w:hAnsi="Arial" w:cs="Arial"/>
          <w:sz w:val="18"/>
          <w:szCs w:val="18"/>
        </w:rPr>
        <w:t>Öğrencilerin oturarak rahat bir yolculuk yapmalarını sağlayacak tedbirleri alarak taahhüt ettiği yerekadar götürüp getirmekle yükümlü olup servis hizmeti sırasında taşıta başka herhangi bir yolcu (SİVİL)alınmayacaktır.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Taşıma işlerinde çalışanlar </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F22CDC" w:rsidRPr="001C4691">
        <w:rPr>
          <w:rStyle w:val="Gl"/>
          <w:rFonts w:ascii="Arial" w:hAnsi="Arial" w:cs="Arial"/>
          <w:color w:val="000000"/>
          <w:sz w:val="18"/>
          <w:szCs w:val="18"/>
        </w:rPr>
        <w:t>9</w:t>
      </w:r>
      <w:r w:rsidRPr="001C4691">
        <w:rPr>
          <w:rStyle w:val="Gl"/>
          <w:rFonts w:ascii="Arial" w:hAnsi="Arial" w:cs="Arial"/>
          <w:color w:val="000000"/>
          <w:sz w:val="18"/>
          <w:szCs w:val="18"/>
        </w:rPr>
        <w:t xml:space="preserve"> – </w:t>
      </w:r>
      <w:r w:rsidRPr="001C4691">
        <w:rPr>
          <w:rFonts w:ascii="Arial" w:hAnsi="Arial" w:cs="Arial"/>
          <w:color w:val="000000"/>
          <w:sz w:val="18"/>
          <w:szCs w:val="18"/>
        </w:rPr>
        <w:t xml:space="preserve">(1)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BE0CCE">
        <w:rPr>
          <w:rFonts w:ascii="Arial" w:hAnsi="Arial" w:cs="Arial"/>
          <w:color w:val="000000" w:themeColor="text1"/>
          <w:sz w:val="18"/>
          <w:szCs w:val="18"/>
        </w:rPr>
        <w:t xml:space="preserve">b) </w:t>
      </w:r>
      <w:r w:rsidRPr="00BE0CCE">
        <w:rPr>
          <w:rStyle w:val="Gl"/>
          <w:rFonts w:ascii="Arial" w:hAnsi="Arial" w:cs="Arial"/>
          <w:color w:val="000000" w:themeColor="text1"/>
          <w:sz w:val="18"/>
          <w:szCs w:val="18"/>
        </w:rPr>
        <w:t xml:space="preserve">(Değişik bend:24.2.2015/29277 RG) Şoförler için 26 yaşından gün almış olmak,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c) Türk Ceza Kanununun 103, 104, 109, 188, 190, 191, 227 ve 5326 sayılı Kabahatler Kanununun 35 inci maddelerindeki suçlardan affa uğramış olsa bile hüküm giymemiş olmak,</w:t>
      </w:r>
    </w:p>
    <w:p w:rsidR="00A2653D" w:rsidRPr="00BE0CCE" w:rsidRDefault="00A2653D" w:rsidP="008850F8">
      <w:pPr>
        <w:pStyle w:val="NormalWeb"/>
        <w:jc w:val="both"/>
        <w:rPr>
          <w:rFonts w:ascii="Arial" w:hAnsi="Arial" w:cs="Arial"/>
          <w:color w:val="000000" w:themeColor="text1"/>
          <w:sz w:val="18"/>
          <w:szCs w:val="18"/>
        </w:rPr>
      </w:pPr>
      <w:proofErr w:type="gramStart"/>
      <w:r w:rsidRPr="00BE0CCE">
        <w:rPr>
          <w:rFonts w:ascii="Arial" w:hAnsi="Arial" w:cs="Arial"/>
          <w:color w:val="000000" w:themeColor="text1"/>
          <w:sz w:val="18"/>
          <w:szCs w:val="18"/>
        </w:rPr>
        <w:t xml:space="preserve">ç) (Değişik bend:24.2.2015/29277 RG) Şoförler; E Sınıfı Sürücü Belgesi için 5 yıllık, B Sınıfı Sürücü Belgesi için 7 yıllık sürücü belgesine sahip olmak ve her beş yılda bir şoförlük mesleği bakımından bedeni ve </w:t>
      </w:r>
      <w:proofErr w:type="spellStart"/>
      <w:r w:rsidRPr="00BE0CCE">
        <w:rPr>
          <w:rStyle w:val="spelle"/>
          <w:rFonts w:ascii="Arial" w:hAnsi="Arial" w:cs="Arial"/>
          <w:color w:val="000000" w:themeColor="text1"/>
          <w:sz w:val="18"/>
          <w:szCs w:val="18"/>
        </w:rPr>
        <w:t>psikoteknik</w:t>
      </w:r>
      <w:proofErr w:type="spellEnd"/>
      <w:r w:rsidR="00121A9A" w:rsidRPr="00BE0CCE">
        <w:rPr>
          <w:rFonts w:ascii="Arial" w:hAnsi="Arial" w:cs="Arial"/>
          <w:color w:val="000000" w:themeColor="text1"/>
          <w:sz w:val="18"/>
          <w:szCs w:val="18"/>
        </w:rPr>
        <w:t xml:space="preserve"> açıdan sağlıklı olduklarını </w:t>
      </w:r>
      <w:r w:rsidRPr="00BE0CCE">
        <w:rPr>
          <w:rFonts w:ascii="Arial" w:hAnsi="Arial" w:cs="Arial"/>
          <w:color w:val="000000" w:themeColor="text1"/>
          <w:sz w:val="18"/>
          <w:szCs w:val="18"/>
        </w:rPr>
        <w:t>gösteren bir sağlık raporunu yetkili sağlık kuruluşlarından almış olmak.</w:t>
      </w:r>
      <w:proofErr w:type="gramEnd"/>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 xml:space="preserve">d) </w:t>
      </w:r>
      <w:r w:rsidRPr="001C4691">
        <w:rPr>
          <w:rStyle w:val="Gl"/>
          <w:rFonts w:ascii="Arial" w:hAnsi="Arial" w:cs="Arial"/>
          <w:color w:val="000000"/>
          <w:sz w:val="18"/>
          <w:szCs w:val="18"/>
        </w:rPr>
        <w:t>(Değişik bend:11.10.2008/27021 RG)Şoförler, son beş (5) yıl içerisinde; bilinçli taksirli olarak ölümlü trafik kazalarına karışmamış olmak, alkollü olarak araç kullanma ve hız kurallarını ihlal nedeniyle, sürücü belgeleri birden fazla geri alınmamış olmak,</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e) Şoförler, "Yurtiçi Yolcu Taşımacılığı Sürücü Mesleki Yeterlilik Belgesi" ne sahip olmak,zorundadırlar.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(2) Bu maddede belirtilen şartlara uymayanların özel izin belgesi, söz konusu belgeyi düzenleyen kurum tarafından iptal edilir.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10- </w:t>
      </w:r>
      <w:r w:rsidRPr="001C4691">
        <w:rPr>
          <w:rFonts w:ascii="Arial" w:hAnsi="Arial" w:cs="Arial"/>
          <w:sz w:val="18"/>
          <w:szCs w:val="18"/>
        </w:rPr>
        <w:t>Servis Sürücüsü, asli kusurlu ve bilinçli taksirli olarak ölümlü trafik kazalarına karışmamış olmak,alkollü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11-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12-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13-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7143FA"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proofErr w:type="gramStart"/>
      <w:r w:rsidRPr="001C4691">
        <w:rPr>
          <w:rFonts w:ascii="Arial" w:hAnsi="Arial" w:cs="Arial"/>
          <w:b/>
          <w:bCs/>
          <w:color w:val="000000" w:themeColor="text1"/>
          <w:sz w:val="18"/>
          <w:szCs w:val="18"/>
        </w:rPr>
        <w:t>Madde 14</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w:t>
      </w:r>
      <w:r w:rsidR="00E87E6D">
        <w:rPr>
          <w:rFonts w:ascii="Arial" w:hAnsi="Arial" w:cs="Arial"/>
          <w:color w:val="000000" w:themeColor="text1"/>
          <w:sz w:val="18"/>
          <w:szCs w:val="18"/>
        </w:rPr>
        <w:t>fotokopilerinin</w:t>
      </w:r>
      <w:r w:rsidR="007143FA" w:rsidRPr="0053598A">
        <w:rPr>
          <w:rFonts w:ascii="Arial" w:hAnsi="Arial" w:cs="Arial"/>
          <w:color w:val="000000" w:themeColor="text1"/>
          <w:sz w:val="18"/>
          <w:szCs w:val="18"/>
        </w:rPr>
        <w:t xml:space="preserve"> </w:t>
      </w:r>
      <w:r w:rsidR="00E87E6D">
        <w:rPr>
          <w:rFonts w:ascii="Arial" w:hAnsi="Arial" w:cs="Arial"/>
          <w:bCs/>
          <w:sz w:val="18"/>
        </w:rPr>
        <w:t>sözleşme imzalanmadan önce idareye teslim edilmesi</w:t>
      </w:r>
      <w:r w:rsidR="00C62B08" w:rsidRPr="00C62B08">
        <w:rPr>
          <w:rFonts w:ascii="Arial" w:hAnsi="Arial" w:cs="Arial"/>
          <w:bCs/>
          <w:sz w:val="18"/>
        </w:rPr>
        <w:t xml:space="preserve"> gerekmektedir</w:t>
      </w:r>
      <w:r w:rsidR="00C62B08" w:rsidRPr="00C62B08">
        <w:rPr>
          <w:rFonts w:ascii="Arial" w:hAnsi="Arial" w:cs="Arial"/>
          <w:b/>
          <w:bCs/>
          <w:sz w:val="18"/>
        </w:rPr>
        <w:t>.</w:t>
      </w:r>
      <w:proofErr w:type="gramEnd"/>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F22CDC" w:rsidRPr="001C4691">
        <w:rPr>
          <w:rFonts w:ascii="Arial" w:hAnsi="Arial" w:cs="Arial"/>
          <w:b/>
          <w:bCs/>
          <w:sz w:val="18"/>
          <w:szCs w:val="18"/>
        </w:rPr>
        <w:t>5</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16</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E87E6D">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17</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18</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19</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1A61C8">
        <w:rPr>
          <w:rFonts w:ascii="Arial" w:hAnsi="Arial" w:cs="Arial"/>
          <w:sz w:val="18"/>
          <w:szCs w:val="18"/>
        </w:rPr>
        <w:t>21.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1A61C8">
        <w:rPr>
          <w:rFonts w:ascii="Arial" w:hAnsi="Arial" w:cs="Arial"/>
          <w:sz w:val="18"/>
          <w:szCs w:val="18"/>
        </w:rPr>
        <w:t>21.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21</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0356F5">
        <w:rPr>
          <w:rFonts w:ascii="Arial" w:hAnsi="Arial" w:cs="Arial"/>
          <w:b/>
          <w:bCs/>
          <w:sz w:val="18"/>
          <w:szCs w:val="18"/>
        </w:rPr>
        <w:t>22</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3</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4</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6</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Madde 27</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28</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29</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32</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35</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36</w:t>
      </w:r>
      <w:r w:rsidR="0079312D" w:rsidRPr="001C4691">
        <w:rPr>
          <w:rFonts w:ascii="Arial" w:hAnsi="Arial" w:cs="Arial"/>
          <w:b/>
          <w:bCs/>
          <w:sz w:val="18"/>
          <w:szCs w:val="18"/>
        </w:rPr>
        <w:t xml:space="preserve">- </w:t>
      </w:r>
      <w:r w:rsidR="0079312D" w:rsidRPr="001C4691">
        <w:rPr>
          <w:rFonts w:ascii="Arial" w:hAnsi="Arial" w:cs="Arial"/>
          <w:sz w:val="18"/>
          <w:szCs w:val="18"/>
        </w:rPr>
        <w:t>Taşıtların Kalorifer tesisatı, en soğuk havalarda dahi taşıtın içini 16 derece ısıtacak güçte olacaktır. Egzoz gazından yararlanılarak ısıtma sistemi olmayacak kalorifer tesisatı çalışırken koku ve gürültü yapmayacaktır.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043DC">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38</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ödeme yapıl</w:t>
      </w:r>
      <w:r w:rsidR="00970F41">
        <w:rPr>
          <w:rFonts w:ascii="Arial" w:hAnsi="Arial" w:cs="Arial"/>
          <w:sz w:val="18"/>
          <w:szCs w:val="18"/>
        </w:rPr>
        <w:t>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39</w:t>
      </w:r>
      <w:r w:rsidR="0079312D" w:rsidRPr="001C4691">
        <w:rPr>
          <w:rFonts w:ascii="Arial" w:hAnsi="Arial" w:cs="Arial"/>
          <w:b/>
          <w:bCs/>
          <w:sz w:val="18"/>
          <w:szCs w:val="18"/>
        </w:rPr>
        <w:t xml:space="preserve">- </w:t>
      </w:r>
      <w:r w:rsidR="0079312D" w:rsidRPr="001C4691">
        <w:rPr>
          <w:rFonts w:ascii="Arial" w:hAnsi="Arial" w:cs="Arial"/>
          <w:sz w:val="18"/>
          <w:szCs w:val="18"/>
        </w:rPr>
        <w:t>Taşıtlarda her öğrenci için bir emniyet kemeri bulunmalıdır</w:t>
      </w:r>
      <w:r w:rsidR="00D34636" w:rsidRPr="001C4691">
        <w:rPr>
          <w:rFonts w:ascii="Arial" w:hAnsi="Arial" w:cs="Arial"/>
          <w:sz w:val="18"/>
          <w:szCs w:val="18"/>
        </w:rPr>
        <w:t>.</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9E4126" w:rsidRPr="009E4126">
        <w:rPr>
          <w:rFonts w:ascii="Arial" w:hAnsi="Arial" w:cs="Arial"/>
          <w:bCs/>
          <w:sz w:val="18"/>
        </w:rPr>
        <w:t>teklif ile birlikte sunulması gerekmektedir.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043DC">
        <w:rPr>
          <w:rFonts w:ascii="Arial" w:hAnsi="Arial" w:cs="Arial"/>
          <w:b/>
          <w:bCs/>
          <w:sz w:val="18"/>
          <w:szCs w:val="18"/>
        </w:rPr>
        <w:t>41</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43</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de 44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w:t>
      </w:r>
      <w:proofErr w:type="gramStart"/>
      <w:r w:rsidR="0079312D" w:rsidRPr="001C4691">
        <w:rPr>
          <w:rFonts w:ascii="Arial" w:hAnsi="Arial" w:cs="Arial"/>
          <w:sz w:val="18"/>
          <w:szCs w:val="18"/>
        </w:rPr>
        <w:t>opsiyon</w:t>
      </w:r>
      <w:proofErr w:type="gramEnd"/>
      <w:r w:rsidR="0079312D" w:rsidRPr="001C4691">
        <w:rPr>
          <w:rFonts w:ascii="Arial" w:hAnsi="Arial" w:cs="Arial"/>
          <w:sz w:val="18"/>
          <w:szCs w:val="18"/>
        </w:rPr>
        <w:t xml:space="preserve">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043DC">
        <w:rPr>
          <w:rFonts w:ascii="Arial" w:hAnsi="Arial" w:cs="Arial"/>
          <w:b/>
          <w:bCs/>
          <w:sz w:val="18"/>
          <w:szCs w:val="18"/>
        </w:rPr>
        <w:t>5</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46</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4</w:t>
      </w:r>
      <w:r w:rsidR="004A116B">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48</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B838DF">
        <w:rPr>
          <w:rFonts w:ascii="Arial" w:hAnsi="Arial" w:cs="Arial"/>
          <w:b/>
          <w:bCs/>
          <w:color w:val="000000" w:themeColor="text1"/>
          <w:sz w:val="18"/>
          <w:szCs w:val="18"/>
        </w:rPr>
        <w:t>9</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w:t>
      </w:r>
      <w:proofErr w:type="gramStart"/>
      <w:r w:rsidR="0079312D" w:rsidRPr="00BE0CCE">
        <w:rPr>
          <w:rFonts w:ascii="Arial" w:hAnsi="Arial" w:cs="Arial"/>
          <w:b/>
          <w:bCs/>
          <w:color w:val="000000" w:themeColor="text1"/>
          <w:sz w:val="18"/>
          <w:szCs w:val="18"/>
        </w:rPr>
        <w:t>dekont</w:t>
      </w:r>
      <w:proofErr w:type="gramEnd"/>
      <w:r w:rsidR="0079312D" w:rsidRPr="00BE0CCE">
        <w:rPr>
          <w:rFonts w:ascii="Arial" w:hAnsi="Arial" w:cs="Arial"/>
          <w:b/>
          <w:bCs/>
          <w:color w:val="000000" w:themeColor="text1"/>
          <w:sz w:val="18"/>
          <w:szCs w:val="18"/>
        </w:rPr>
        <w:t xml:space="preserve">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 xml:space="preserve">(Banka </w:t>
      </w:r>
      <w:proofErr w:type="gramStart"/>
      <w:r w:rsidR="0079312D" w:rsidRPr="00BE0CCE">
        <w:rPr>
          <w:rFonts w:ascii="Arial" w:hAnsi="Arial" w:cs="Arial"/>
          <w:color w:val="000000" w:themeColor="text1"/>
          <w:sz w:val="18"/>
          <w:szCs w:val="18"/>
        </w:rPr>
        <w:t>dekontuna</w:t>
      </w:r>
      <w:proofErr w:type="gramEnd"/>
      <w:r w:rsidR="0079312D" w:rsidRPr="00BE0CCE">
        <w:rPr>
          <w:rFonts w:ascii="Arial" w:hAnsi="Arial" w:cs="Arial"/>
          <w:color w:val="000000" w:themeColor="text1"/>
          <w:sz w:val="18"/>
          <w:szCs w:val="18"/>
        </w:rPr>
        <w:t xml:space="preserve">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B838DF">
        <w:rPr>
          <w:rFonts w:ascii="Arial" w:hAnsi="Arial" w:cs="Arial"/>
          <w:b/>
          <w:bCs/>
          <w:color w:val="000000" w:themeColor="text1"/>
          <w:sz w:val="18"/>
          <w:szCs w:val="18"/>
        </w:rPr>
        <w:t>50</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2</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w:t>
      </w:r>
      <w:proofErr w:type="gramStart"/>
      <w:r w:rsidRPr="001C4691">
        <w:rPr>
          <w:rFonts w:ascii="Arial" w:hAnsi="Arial" w:cs="Arial"/>
          <w:color w:val="000000"/>
          <w:sz w:val="18"/>
          <w:szCs w:val="18"/>
        </w:rPr>
        <w:t>reflektif</w:t>
      </w:r>
      <w:proofErr w:type="gramEnd"/>
      <w:r w:rsidRPr="001C4691">
        <w:rPr>
          <w:rFonts w:ascii="Arial" w:hAnsi="Arial" w:cs="Arial"/>
          <w:color w:val="000000"/>
          <w:sz w:val="18"/>
          <w:szCs w:val="18"/>
        </w:rPr>
        <w:t xml:space="preserve">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 </w:t>
      </w:r>
    </w:p>
    <w:p w:rsidR="008F482B" w:rsidRDefault="008F482B" w:rsidP="008850F8">
      <w:pPr>
        <w:pStyle w:val="paraf"/>
        <w:rPr>
          <w:color w:val="000000"/>
        </w:rPr>
      </w:pPr>
    </w:p>
    <w:tbl>
      <w:tblPr>
        <w:tblW w:w="8789" w:type="dxa"/>
        <w:jc w:val="center"/>
        <w:tblLook w:val="04A0"/>
      </w:tblPr>
      <w:tblGrid>
        <w:gridCol w:w="2844"/>
        <w:gridCol w:w="2927"/>
        <w:gridCol w:w="3018"/>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b/>
                <w:sz w:val="18"/>
                <w:szCs w:val="18"/>
              </w:rPr>
            </w:pPr>
            <w:r>
              <w:rPr>
                <w:b/>
                <w:sz w:val="18"/>
                <w:szCs w:val="18"/>
              </w:rPr>
              <w:lastRenderedPageBreak/>
              <w:t>EK-3</w:t>
            </w:r>
          </w:p>
          <w:p w:rsidR="00F969E8" w:rsidRDefault="00F969E8" w:rsidP="008850F8">
            <w:pPr>
              <w:jc w:val="both"/>
              <w:rPr>
                <w:sz w:val="18"/>
                <w:szCs w:val="18"/>
              </w:rPr>
            </w:pPr>
            <w:r>
              <w:rPr>
                <w:sz w:val="18"/>
                <w:szCs w:val="18"/>
              </w:rPr>
              <w:t>T.C.</w:t>
            </w:r>
          </w:p>
          <w:p w:rsidR="00F969E8" w:rsidRDefault="00F969E8" w:rsidP="008850F8">
            <w:pPr>
              <w:jc w:val="both"/>
              <w:rPr>
                <w:sz w:val="18"/>
                <w:szCs w:val="18"/>
              </w:rPr>
            </w:pPr>
            <w:proofErr w:type="gramStart"/>
            <w:r>
              <w:rPr>
                <w:sz w:val="18"/>
                <w:szCs w:val="18"/>
              </w:rPr>
              <w:t>......................................</w:t>
            </w:r>
            <w:proofErr w:type="gramEnd"/>
            <w:r>
              <w:rPr>
                <w:sz w:val="18"/>
                <w:szCs w:val="18"/>
              </w:rPr>
              <w:t>VALİLİĞİ</w:t>
            </w:r>
          </w:p>
          <w:p w:rsidR="00F969E8" w:rsidRDefault="00F969E8" w:rsidP="008850F8">
            <w:pPr>
              <w:jc w:val="both"/>
              <w:rPr>
                <w:sz w:val="18"/>
                <w:szCs w:val="18"/>
              </w:rPr>
            </w:pPr>
            <w:proofErr w:type="gramStart"/>
            <w:r>
              <w:rPr>
                <w:sz w:val="18"/>
                <w:szCs w:val="18"/>
              </w:rPr>
              <w:t>......................................</w:t>
            </w:r>
            <w:proofErr w:type="gramEnd"/>
            <w:r>
              <w:rPr>
                <w:sz w:val="18"/>
                <w:szCs w:val="18"/>
              </w:rPr>
              <w:t>EMNİYET MÜDÜRLÜĞÜ</w:t>
            </w:r>
          </w:p>
          <w:p w:rsidR="00F969E8" w:rsidRDefault="00F969E8" w:rsidP="008850F8">
            <w:pPr>
              <w:jc w:val="both"/>
              <w:rPr>
                <w:sz w:val="18"/>
                <w:szCs w:val="18"/>
              </w:rPr>
            </w:pPr>
            <w:proofErr w:type="gramStart"/>
            <w:r>
              <w:rPr>
                <w:sz w:val="18"/>
                <w:szCs w:val="18"/>
              </w:rPr>
              <w:t>............................</w:t>
            </w:r>
            <w:proofErr w:type="gramEnd"/>
            <w:r>
              <w:rPr>
                <w:sz w:val="18"/>
                <w:szCs w:val="18"/>
              </w:rPr>
              <w:t>TRAFİK DENETLEME ŞUBE MÜDÜRLÜĞÜ</w:t>
            </w:r>
          </w:p>
          <w:p w:rsidR="00F969E8" w:rsidRDefault="00F969E8" w:rsidP="008850F8">
            <w:pPr>
              <w:jc w:val="both"/>
              <w:rPr>
                <w:sz w:val="18"/>
                <w:szCs w:val="18"/>
              </w:rPr>
            </w:pPr>
            <w:r>
              <w:rPr>
                <w:sz w:val="18"/>
                <w:szCs w:val="18"/>
              </w:rPr>
              <w:t>                                                                                                                     BÜRO AMİRLİĞİ</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F969E8" w:rsidRDefault="00F969E8" w:rsidP="008850F8">
      <w:pPr>
        <w:pStyle w:val="paraf"/>
        <w:rPr>
          <w:rFonts w:ascii="Arial" w:hAnsi="Arial" w:cs="Arial"/>
          <w:color w:val="000000"/>
          <w:sz w:val="22"/>
          <w:szCs w:val="22"/>
        </w:rPr>
      </w:pPr>
    </w:p>
    <w:p w:rsidR="00141AEA" w:rsidRDefault="00141AEA" w:rsidP="008850F8">
      <w:pPr>
        <w:pStyle w:val="paraf"/>
        <w:rPr>
          <w:rFonts w:ascii="Arial" w:hAnsi="Arial" w:cs="Arial"/>
          <w:color w:val="000000"/>
          <w:sz w:val="22"/>
          <w:szCs w:val="22"/>
        </w:rPr>
      </w:pPr>
    </w:p>
    <w:p w:rsidR="00647244" w:rsidRDefault="00647244" w:rsidP="008850F8">
      <w:pPr>
        <w:pStyle w:val="paraf"/>
        <w:rPr>
          <w:rFonts w:ascii="Arial" w:hAnsi="Arial" w:cs="Arial"/>
          <w:color w:val="000000"/>
          <w:sz w:val="22"/>
          <w:szCs w:val="22"/>
        </w:rPr>
      </w:pPr>
    </w:p>
    <w:p w:rsidR="00A75F7F" w:rsidRDefault="00A75F7F" w:rsidP="008850F8">
      <w:pPr>
        <w:pStyle w:val="paraf"/>
        <w:rPr>
          <w:rFonts w:ascii="Arial" w:hAnsi="Arial" w:cs="Arial"/>
          <w:color w:val="000000"/>
          <w:sz w:val="22"/>
          <w:szCs w:val="22"/>
        </w:rPr>
      </w:pPr>
    </w:p>
    <w:p w:rsidR="00141AEA" w:rsidRPr="002F738E" w:rsidRDefault="00141AEA" w:rsidP="008850F8">
      <w:pPr>
        <w:pStyle w:val="paraf"/>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lastRenderedPageBreak/>
        <w:t>f) (Değişik </w:t>
      </w:r>
      <w:proofErr w:type="spellStart"/>
      <w:proofErr w:type="gramStart"/>
      <w:r w:rsidRPr="00A75F7F">
        <w:rPr>
          <w:rStyle w:val="Gl"/>
          <w:rFonts w:ascii="Arial" w:hAnsi="Arial" w:cs="Arial"/>
          <w:color w:val="000000" w:themeColor="text1"/>
          <w:szCs w:val="18"/>
        </w:rPr>
        <w:t>bend</w:t>
      </w:r>
      <w:proofErr w:type="spellEnd"/>
      <w:r w:rsidRPr="00A75F7F">
        <w:rPr>
          <w:rStyle w:val="Gl"/>
          <w:rFonts w:ascii="Arial" w:hAnsi="Arial" w:cs="Arial"/>
          <w:color w:val="000000" w:themeColor="text1"/>
          <w:szCs w:val="18"/>
        </w:rPr>
        <w:t> : 17</w:t>
      </w:r>
      <w:proofErr w:type="gramEnd"/>
      <w:r w:rsidRPr="00A75F7F">
        <w:rPr>
          <w:rStyle w:val="Gl"/>
          <w:rFonts w:ascii="Arial" w:hAnsi="Arial" w:cs="Arial"/>
          <w:color w:val="000000" w:themeColor="text1"/>
          <w:szCs w:val="18"/>
        </w:rPr>
        <w:t>.9.2009/27352 RG)</w:t>
      </w:r>
      <w:r w:rsidRPr="00A75F7F">
        <w:rPr>
          <w:rFonts w:ascii="Arial" w:hAnsi="Arial" w:cs="Arial"/>
          <w:color w:val="000000" w:themeColor="text1"/>
          <w:szCs w:val="18"/>
        </w:rPr>
        <w:t> </w:t>
      </w:r>
      <w:r w:rsidRPr="00A75F7F">
        <w:rPr>
          <w:rStyle w:val="Gl"/>
          <w:rFonts w:ascii="Arial" w:hAnsi="Arial" w:cs="Arial"/>
          <w:color w:val="000000" w:themeColor="text1"/>
          <w:szCs w:val="18"/>
        </w:rPr>
        <w:t xml:space="preserve">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Taşıtlarda her öğrenci için bir emniyet kemeri bulunmalıdır.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Madde 5</w:t>
      </w:r>
      <w:r w:rsidR="00B838DF">
        <w:rPr>
          <w:rFonts w:ascii="Arial" w:hAnsi="Arial" w:cs="Arial"/>
          <w:b/>
          <w:bCs/>
          <w:sz w:val="16"/>
          <w:szCs w:val="18"/>
        </w:rPr>
        <w:t>3</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B838DF"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54</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Madde 5</w:t>
      </w:r>
      <w:r w:rsidR="00254A5C" w:rsidRPr="00A75F7F">
        <w:rPr>
          <w:rFonts w:ascii="Arial" w:hAnsi="Arial" w:cs="Arial"/>
          <w:b/>
          <w:bCs/>
          <w:sz w:val="16"/>
          <w:szCs w:val="18"/>
        </w:rPr>
        <w:t>5</w:t>
      </w:r>
      <w:r w:rsidRPr="00A75F7F">
        <w:rPr>
          <w:rFonts w:ascii="Arial" w:hAnsi="Arial" w:cs="Arial"/>
          <w:b/>
          <w:bCs/>
          <w:sz w:val="16"/>
          <w:szCs w:val="18"/>
        </w:rPr>
        <w:t>-</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TEKLİF DOSYASINDA BULUNMASI GEREKLİ BELGELER:</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Sanayi Ticaret Odası veya Meslek odası Belgesi </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Teklif vermeye yetkili olduğunu gösteren imza beyannamesi</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Ticaret Sicil Gazetesi</w:t>
      </w:r>
    </w:p>
    <w:p w:rsidR="0079312D" w:rsidRPr="00A75F7F" w:rsidRDefault="004A7217"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Birim Teklif Mektubu </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Geçici Teminat Mektubu ya da Dekontu</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proofErr w:type="gramStart"/>
      <w:r w:rsidRPr="00A75F7F">
        <w:rPr>
          <w:rFonts w:ascii="Arial" w:hAnsi="Arial" w:cs="Arial"/>
          <w:sz w:val="16"/>
          <w:szCs w:val="18"/>
        </w:rPr>
        <w:t>Vekaleten</w:t>
      </w:r>
      <w:proofErr w:type="gramEnd"/>
      <w:r w:rsidRPr="00A75F7F">
        <w:rPr>
          <w:rFonts w:ascii="Arial" w:hAnsi="Arial" w:cs="Arial"/>
          <w:sz w:val="16"/>
          <w:szCs w:val="18"/>
        </w:rPr>
        <w:t xml:space="preserve"> ihaleye katılma halinde vekil adına düzenlenmiş</w:t>
      </w:r>
      <w:r w:rsidR="007C0982" w:rsidRPr="00A75F7F">
        <w:rPr>
          <w:rFonts w:ascii="Arial" w:hAnsi="Arial" w:cs="Arial"/>
          <w:sz w:val="16"/>
          <w:szCs w:val="18"/>
        </w:rPr>
        <w:t>, ihaleye katılmaya ilişkin noter onaylı vekaletname ile vekilin noter tasdikli imza beyannamesi</w:t>
      </w:r>
      <w:bookmarkStart w:id="0" w:name="_GoBack"/>
      <w:bookmarkEnd w:id="0"/>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İhale Dosyası Satın Aldığına Dair Belge</w:t>
      </w:r>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Tebligat için adres beyanı ve Telefon numarası</w:t>
      </w:r>
    </w:p>
    <w:p w:rsidR="007C0982" w:rsidRPr="00A75F7F" w:rsidRDefault="007C0982" w:rsidP="008850F8">
      <w:pPr>
        <w:autoSpaceDE w:val="0"/>
        <w:autoSpaceDN w:val="0"/>
        <w:adjustRightInd w:val="0"/>
        <w:spacing w:after="0" w:line="240" w:lineRule="auto"/>
        <w:jc w:val="both"/>
        <w:rPr>
          <w:rFonts w:ascii="Arial" w:hAnsi="Arial" w:cs="Arial"/>
          <w:sz w:val="16"/>
          <w:szCs w:val="18"/>
        </w:rPr>
      </w:pPr>
    </w:p>
    <w:p w:rsidR="00385A8A" w:rsidRDefault="007C0982" w:rsidP="008850F8">
      <w:pPr>
        <w:autoSpaceDE w:val="0"/>
        <w:autoSpaceDN w:val="0"/>
        <w:adjustRightInd w:val="0"/>
        <w:spacing w:after="0" w:line="240" w:lineRule="auto"/>
        <w:jc w:val="both"/>
        <w:rPr>
          <w:rFonts w:ascii="Arial" w:hAnsi="Arial" w:cs="Arial"/>
          <w:b/>
          <w:color w:val="FF0000"/>
          <w:sz w:val="16"/>
          <w:szCs w:val="18"/>
          <w:u w:val="single"/>
        </w:rPr>
      </w:pPr>
      <w:r w:rsidRPr="00A75F7F">
        <w:rPr>
          <w:rFonts w:ascii="Arial" w:hAnsi="Arial" w:cs="Arial"/>
          <w:b/>
          <w:color w:val="FF0000"/>
          <w:sz w:val="16"/>
          <w:szCs w:val="18"/>
          <w:u w:val="single"/>
        </w:rPr>
        <w:t xml:space="preserve">ARAÇ VE SÜRÜCÜ BELGELERİ </w:t>
      </w:r>
      <w:r w:rsidR="00385A8A">
        <w:rPr>
          <w:rFonts w:ascii="Arial" w:hAnsi="Arial" w:cs="Arial"/>
          <w:b/>
          <w:color w:val="FF0000"/>
          <w:sz w:val="16"/>
          <w:szCs w:val="18"/>
          <w:u w:val="single"/>
        </w:rPr>
        <w:t>SÖZLEŞME İMZALANMADAN ÖNCE İDAREYE</w:t>
      </w:r>
      <w:r w:rsidRPr="00A75F7F">
        <w:rPr>
          <w:rFonts w:ascii="Arial" w:hAnsi="Arial" w:cs="Arial"/>
          <w:b/>
          <w:color w:val="FF0000"/>
          <w:sz w:val="16"/>
          <w:szCs w:val="18"/>
          <w:u w:val="single"/>
        </w:rPr>
        <w:t xml:space="preserve"> TESLİM EDİLECEKTİR</w:t>
      </w:r>
      <w:r w:rsidR="000434BD" w:rsidRPr="00A75F7F">
        <w:rPr>
          <w:rFonts w:ascii="Arial" w:hAnsi="Arial" w:cs="Arial"/>
          <w:sz w:val="16"/>
          <w:szCs w:val="18"/>
        </w:rPr>
        <w:t>.</w:t>
      </w:r>
      <w:r w:rsidR="00385A8A">
        <w:rPr>
          <w:rFonts w:ascii="Arial" w:hAnsi="Arial" w:cs="Arial"/>
          <w:sz w:val="16"/>
          <w:szCs w:val="18"/>
        </w:rPr>
        <w:t xml:space="preserve"> </w:t>
      </w:r>
    </w:p>
    <w:p w:rsidR="0079312D" w:rsidRDefault="00385A8A" w:rsidP="008850F8">
      <w:pPr>
        <w:autoSpaceDE w:val="0"/>
        <w:autoSpaceDN w:val="0"/>
        <w:adjustRightInd w:val="0"/>
        <w:spacing w:after="0" w:line="240" w:lineRule="auto"/>
        <w:jc w:val="both"/>
        <w:rPr>
          <w:rFonts w:ascii="Arial" w:hAnsi="Arial" w:cs="Arial"/>
          <w:b/>
          <w:color w:val="FF0000"/>
          <w:sz w:val="16"/>
          <w:szCs w:val="18"/>
          <w:u w:val="single"/>
        </w:rPr>
      </w:pPr>
      <w:r w:rsidRPr="00385A8A">
        <w:rPr>
          <w:rFonts w:ascii="Arial" w:hAnsi="Arial" w:cs="Arial"/>
          <w:b/>
          <w:color w:val="FF0000"/>
          <w:sz w:val="16"/>
          <w:szCs w:val="18"/>
          <w:u w:val="single"/>
        </w:rPr>
        <w:t>AKSİ TAKDİRDE SÜRESİ İÇERİSİNDE BELGELERİ İDAREYE TESLİM ETMEYEN YÜKLENİCİNİN TEMİNATI HAZİNEYE İRAD KAYDEDİLEREK İLGİLİ HAKKINDA YASAL İŞLEM YAPILA</w:t>
      </w:r>
      <w:r>
        <w:rPr>
          <w:rFonts w:ascii="Arial" w:hAnsi="Arial" w:cs="Arial"/>
          <w:b/>
          <w:color w:val="FF0000"/>
          <w:sz w:val="16"/>
          <w:szCs w:val="18"/>
          <w:u w:val="single"/>
        </w:rPr>
        <w:t>RAK VE</w:t>
      </w:r>
      <w:r w:rsidRPr="00385A8A">
        <w:rPr>
          <w:rFonts w:ascii="Arial" w:hAnsi="Arial" w:cs="Arial"/>
          <w:b/>
          <w:color w:val="FF0000"/>
          <w:sz w:val="16"/>
          <w:szCs w:val="18"/>
          <w:u w:val="single"/>
        </w:rPr>
        <w:t xml:space="preserve"> </w:t>
      </w:r>
      <w:r>
        <w:rPr>
          <w:rFonts w:ascii="Arial" w:hAnsi="Arial" w:cs="Arial"/>
          <w:b/>
          <w:color w:val="FF0000"/>
          <w:sz w:val="16"/>
          <w:szCs w:val="18"/>
          <w:u w:val="single"/>
        </w:rPr>
        <w:t>SÖZLEŞME İMZALANMAYACAKTIR.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7. Araç Ruhsat Fotokopisi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8. Kiralıksa taşıt kira sözleşmesi</w:t>
      </w:r>
      <w:r w:rsidR="007B11C6" w:rsidRPr="00A75F7F">
        <w:rPr>
          <w:rFonts w:ascii="Arial" w:hAnsi="Arial" w:cs="Arial"/>
          <w:sz w:val="16"/>
          <w:szCs w:val="18"/>
        </w:rPr>
        <w:t xml:space="preserve"> (Noter Onaylı)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9. Ferdi kaza koltuk sigortası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10.Mali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11. Ehliyet sureti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13.Sabıka kaydı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14.Sağlık raporu</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BE0CCE" w:rsidRPr="00A75F7F">
        <w:rPr>
          <w:rFonts w:ascii="Arial" w:hAnsi="Arial" w:cs="Arial"/>
          <w:b/>
          <w:color w:val="000000" w:themeColor="text1"/>
          <w:sz w:val="16"/>
        </w:rPr>
        <w:t>56: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57: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58: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59: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60: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düzenlenecektir.Araç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Pr="00A75F7F">
        <w:rPr>
          <w:rFonts w:ascii="Arial" w:hAnsi="Arial" w:cs="Arial"/>
          <w:b/>
          <w:bCs/>
          <w:color w:val="000000" w:themeColor="text1"/>
          <w:sz w:val="16"/>
        </w:rPr>
        <w:t xml:space="preserve">61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D16865" w:rsidRPr="00A75F7F" w:rsidRDefault="00D16865" w:rsidP="008850F8">
      <w:pPr>
        <w:pStyle w:val="AralkYok"/>
        <w:jc w:val="both"/>
        <w:rPr>
          <w:rFonts w:ascii="Arial" w:hAnsi="Arial" w:cs="Arial"/>
          <w:bCs/>
          <w:color w:val="000000" w:themeColor="text1"/>
          <w:sz w:val="16"/>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Pr="00A75F7F" w:rsidRDefault="003C695A" w:rsidP="008850F8">
      <w:pPr>
        <w:jc w:val="both"/>
        <w:rPr>
          <w:rFonts w:ascii="Arial" w:hAnsi="Arial" w:cs="Arial"/>
          <w:sz w:val="16"/>
          <w:szCs w:val="18"/>
        </w:rPr>
      </w:pPr>
    </w:p>
    <w:sectPr w:rsidR="003C695A"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364C"/>
    <w:rsid w:val="000356F5"/>
    <w:rsid w:val="000434BD"/>
    <w:rsid w:val="00046351"/>
    <w:rsid w:val="00051C4E"/>
    <w:rsid w:val="00056831"/>
    <w:rsid w:val="00066833"/>
    <w:rsid w:val="00082CBC"/>
    <w:rsid w:val="00121A9A"/>
    <w:rsid w:val="00141AEA"/>
    <w:rsid w:val="00185AA6"/>
    <w:rsid w:val="001868D2"/>
    <w:rsid w:val="001A61C8"/>
    <w:rsid w:val="001C4691"/>
    <w:rsid w:val="00217D26"/>
    <w:rsid w:val="002219DB"/>
    <w:rsid w:val="00223897"/>
    <w:rsid w:val="00254A5C"/>
    <w:rsid w:val="0026155B"/>
    <w:rsid w:val="002654C6"/>
    <w:rsid w:val="002921BB"/>
    <w:rsid w:val="002D7DAE"/>
    <w:rsid w:val="002E0D8F"/>
    <w:rsid w:val="002F738E"/>
    <w:rsid w:val="00327D69"/>
    <w:rsid w:val="00352553"/>
    <w:rsid w:val="003636C1"/>
    <w:rsid w:val="00380220"/>
    <w:rsid w:val="00385A8A"/>
    <w:rsid w:val="003A327D"/>
    <w:rsid w:val="003C695A"/>
    <w:rsid w:val="003E0E9C"/>
    <w:rsid w:val="003E59AE"/>
    <w:rsid w:val="003F1AD0"/>
    <w:rsid w:val="003F7B46"/>
    <w:rsid w:val="004043DC"/>
    <w:rsid w:val="00412FE7"/>
    <w:rsid w:val="0041337D"/>
    <w:rsid w:val="0042026F"/>
    <w:rsid w:val="00435AEC"/>
    <w:rsid w:val="004A116B"/>
    <w:rsid w:val="004A7217"/>
    <w:rsid w:val="004F21D6"/>
    <w:rsid w:val="005304F4"/>
    <w:rsid w:val="0053598A"/>
    <w:rsid w:val="00570E48"/>
    <w:rsid w:val="005B7802"/>
    <w:rsid w:val="005E7DEB"/>
    <w:rsid w:val="005F202B"/>
    <w:rsid w:val="006109DF"/>
    <w:rsid w:val="00647244"/>
    <w:rsid w:val="00647829"/>
    <w:rsid w:val="00655AA8"/>
    <w:rsid w:val="00665AB9"/>
    <w:rsid w:val="00676A0F"/>
    <w:rsid w:val="00680061"/>
    <w:rsid w:val="006960D7"/>
    <w:rsid w:val="006A5C26"/>
    <w:rsid w:val="006E4F12"/>
    <w:rsid w:val="007037B4"/>
    <w:rsid w:val="007143FA"/>
    <w:rsid w:val="00717F12"/>
    <w:rsid w:val="00744A78"/>
    <w:rsid w:val="0076672A"/>
    <w:rsid w:val="0078071E"/>
    <w:rsid w:val="007862C3"/>
    <w:rsid w:val="00786307"/>
    <w:rsid w:val="007907BD"/>
    <w:rsid w:val="0079312D"/>
    <w:rsid w:val="00794E0F"/>
    <w:rsid w:val="007B11C6"/>
    <w:rsid w:val="007B12D9"/>
    <w:rsid w:val="007B4BC9"/>
    <w:rsid w:val="007B5979"/>
    <w:rsid w:val="007B5ABE"/>
    <w:rsid w:val="007B7A30"/>
    <w:rsid w:val="007C0982"/>
    <w:rsid w:val="007D3125"/>
    <w:rsid w:val="00807601"/>
    <w:rsid w:val="00823E9F"/>
    <w:rsid w:val="00830B74"/>
    <w:rsid w:val="00833EA0"/>
    <w:rsid w:val="00840AC4"/>
    <w:rsid w:val="00844AA7"/>
    <w:rsid w:val="008850F8"/>
    <w:rsid w:val="008F482B"/>
    <w:rsid w:val="00901D0C"/>
    <w:rsid w:val="00904902"/>
    <w:rsid w:val="009178E9"/>
    <w:rsid w:val="00926DF9"/>
    <w:rsid w:val="00937EB4"/>
    <w:rsid w:val="00954CFA"/>
    <w:rsid w:val="009632CB"/>
    <w:rsid w:val="00967D96"/>
    <w:rsid w:val="00970F41"/>
    <w:rsid w:val="009809B5"/>
    <w:rsid w:val="009B59E9"/>
    <w:rsid w:val="009E4126"/>
    <w:rsid w:val="00A2653D"/>
    <w:rsid w:val="00A312CE"/>
    <w:rsid w:val="00A51BE5"/>
    <w:rsid w:val="00A64475"/>
    <w:rsid w:val="00A75F7F"/>
    <w:rsid w:val="00A92DFD"/>
    <w:rsid w:val="00AF46B2"/>
    <w:rsid w:val="00B13CA7"/>
    <w:rsid w:val="00B226A6"/>
    <w:rsid w:val="00B6493D"/>
    <w:rsid w:val="00B838DF"/>
    <w:rsid w:val="00B95A3F"/>
    <w:rsid w:val="00BA307B"/>
    <w:rsid w:val="00BE0CCE"/>
    <w:rsid w:val="00BE6A2E"/>
    <w:rsid w:val="00C177B6"/>
    <w:rsid w:val="00C62B08"/>
    <w:rsid w:val="00C6426A"/>
    <w:rsid w:val="00CD0292"/>
    <w:rsid w:val="00D16865"/>
    <w:rsid w:val="00D32477"/>
    <w:rsid w:val="00D34636"/>
    <w:rsid w:val="00D768B7"/>
    <w:rsid w:val="00D93701"/>
    <w:rsid w:val="00DF36AF"/>
    <w:rsid w:val="00E30303"/>
    <w:rsid w:val="00E41A1D"/>
    <w:rsid w:val="00E64E82"/>
    <w:rsid w:val="00E80BDE"/>
    <w:rsid w:val="00E87E6D"/>
    <w:rsid w:val="00E96CDD"/>
    <w:rsid w:val="00EA08DD"/>
    <w:rsid w:val="00EA33A1"/>
    <w:rsid w:val="00EA5527"/>
    <w:rsid w:val="00EE687D"/>
    <w:rsid w:val="00EF081E"/>
    <w:rsid w:val="00F2243A"/>
    <w:rsid w:val="00F22CDC"/>
    <w:rsid w:val="00F67367"/>
    <w:rsid w:val="00F969E8"/>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3394</Words>
  <Characters>19352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ertuğrul42</cp:lastModifiedBy>
  <cp:revision>2</cp:revision>
  <cp:lastPrinted>2015-06-16T07:07:00Z</cp:lastPrinted>
  <dcterms:created xsi:type="dcterms:W3CDTF">2016-08-05T05:17:00Z</dcterms:created>
  <dcterms:modified xsi:type="dcterms:W3CDTF">2016-08-05T05:17:00Z</dcterms:modified>
</cp:coreProperties>
</file>