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20" w:rsidRPr="00016120" w:rsidRDefault="00016120" w:rsidP="0001612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6120">
        <w:rPr>
          <w:rFonts w:ascii="Times New Roman" w:hAnsi="Times New Roman" w:cs="Times New Roman"/>
          <w:b/>
          <w:sz w:val="28"/>
          <w:szCs w:val="24"/>
        </w:rPr>
        <w:t>TAM KAPAKLI DOSYA DOLABI ŞARTNAMESİ</w:t>
      </w:r>
    </w:p>
    <w:p w:rsidR="00016120" w:rsidRPr="00016120" w:rsidRDefault="00016120" w:rsidP="00016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120">
        <w:rPr>
          <w:rFonts w:ascii="Times New Roman" w:hAnsi="Times New Roman" w:cs="Times New Roman"/>
          <w:sz w:val="24"/>
          <w:szCs w:val="24"/>
        </w:rPr>
        <w:t xml:space="preserve">1- Dolap gövde ve raf 18 mm, arkalık 8 mm </w:t>
      </w:r>
      <w:proofErr w:type="spellStart"/>
      <w:r w:rsidRPr="00016120">
        <w:rPr>
          <w:rFonts w:ascii="Times New Roman" w:hAnsi="Times New Roman" w:cs="Times New Roman"/>
          <w:sz w:val="24"/>
          <w:szCs w:val="24"/>
        </w:rPr>
        <w:t>melamin</w:t>
      </w:r>
      <w:proofErr w:type="spellEnd"/>
      <w:r w:rsidRPr="00016120">
        <w:rPr>
          <w:rFonts w:ascii="Times New Roman" w:hAnsi="Times New Roman" w:cs="Times New Roman"/>
          <w:sz w:val="24"/>
          <w:szCs w:val="24"/>
        </w:rPr>
        <w:t xml:space="preserve"> kaplı, üst </w:t>
      </w:r>
      <w:proofErr w:type="spellStart"/>
      <w:r w:rsidRPr="00016120">
        <w:rPr>
          <w:rFonts w:ascii="Times New Roman" w:hAnsi="Times New Roman" w:cs="Times New Roman"/>
          <w:sz w:val="24"/>
          <w:szCs w:val="24"/>
        </w:rPr>
        <w:t>tapla</w:t>
      </w:r>
      <w:proofErr w:type="spellEnd"/>
      <w:r w:rsidRPr="00016120">
        <w:rPr>
          <w:rFonts w:ascii="Times New Roman" w:hAnsi="Times New Roman" w:cs="Times New Roman"/>
          <w:sz w:val="24"/>
          <w:szCs w:val="24"/>
        </w:rPr>
        <w:t xml:space="preserve"> 30 mm </w:t>
      </w:r>
      <w:proofErr w:type="spellStart"/>
      <w:r w:rsidRPr="00016120">
        <w:rPr>
          <w:rFonts w:ascii="Times New Roman" w:hAnsi="Times New Roman" w:cs="Times New Roman"/>
          <w:sz w:val="24"/>
          <w:szCs w:val="24"/>
        </w:rPr>
        <w:t>tekyüz</w:t>
      </w:r>
      <w:proofErr w:type="spellEnd"/>
      <w:r w:rsidRPr="00016120">
        <w:rPr>
          <w:rFonts w:ascii="Times New Roman" w:hAnsi="Times New Roman" w:cs="Times New Roman"/>
          <w:sz w:val="24"/>
          <w:szCs w:val="24"/>
        </w:rPr>
        <w:t xml:space="preserve"> lamine kaplı yonga levhadan olacaktır</w:t>
      </w:r>
    </w:p>
    <w:p w:rsidR="00016120" w:rsidRPr="00016120" w:rsidRDefault="00016120" w:rsidP="00016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120">
        <w:rPr>
          <w:rFonts w:ascii="Times New Roman" w:hAnsi="Times New Roman" w:cs="Times New Roman"/>
          <w:sz w:val="24"/>
          <w:szCs w:val="24"/>
        </w:rPr>
        <w:t>2- Dolabın hareketli tam boy iki adet kapağı olacak ve kapağın kalınlığı 18 mm tek yüzeyi lamine olacaktır</w:t>
      </w:r>
    </w:p>
    <w:p w:rsidR="00016120" w:rsidRPr="00016120" w:rsidRDefault="00016120" w:rsidP="00016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120">
        <w:rPr>
          <w:rFonts w:ascii="Times New Roman" w:hAnsi="Times New Roman" w:cs="Times New Roman"/>
          <w:sz w:val="24"/>
          <w:szCs w:val="24"/>
        </w:rPr>
        <w:t>3-  Dolapta en az 4 adet raf olacaktır</w:t>
      </w:r>
    </w:p>
    <w:p w:rsidR="00016120" w:rsidRPr="00016120" w:rsidRDefault="00016120" w:rsidP="00016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120">
        <w:rPr>
          <w:rFonts w:ascii="Times New Roman" w:hAnsi="Times New Roman" w:cs="Times New Roman"/>
          <w:sz w:val="24"/>
          <w:szCs w:val="24"/>
        </w:rPr>
        <w:t>4-  Dolaptaki rafların en az ikisi hareketli olacaktır</w:t>
      </w:r>
    </w:p>
    <w:p w:rsidR="00016120" w:rsidRPr="00016120" w:rsidRDefault="00016120" w:rsidP="00016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120">
        <w:rPr>
          <w:rFonts w:ascii="Times New Roman" w:hAnsi="Times New Roman" w:cs="Times New Roman"/>
          <w:sz w:val="24"/>
          <w:szCs w:val="24"/>
        </w:rPr>
        <w:t>5- Dolaptaki rafların hareketli pimleri olacaktır</w:t>
      </w:r>
    </w:p>
    <w:p w:rsidR="00016120" w:rsidRPr="00016120" w:rsidRDefault="00016120" w:rsidP="00016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120">
        <w:rPr>
          <w:rFonts w:ascii="Times New Roman" w:hAnsi="Times New Roman" w:cs="Times New Roman"/>
          <w:sz w:val="24"/>
          <w:szCs w:val="24"/>
        </w:rPr>
        <w:t>6 - Dolabın yüksekliği en az 190 cm olacaktır</w:t>
      </w:r>
    </w:p>
    <w:p w:rsidR="00016120" w:rsidRPr="00016120" w:rsidRDefault="00016120" w:rsidP="00016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120">
        <w:rPr>
          <w:rFonts w:ascii="Times New Roman" w:hAnsi="Times New Roman" w:cs="Times New Roman"/>
          <w:sz w:val="24"/>
          <w:szCs w:val="24"/>
        </w:rPr>
        <w:t>7-  Dolabın genişliği en az 80 cm olacaktır</w:t>
      </w:r>
    </w:p>
    <w:p w:rsidR="00016120" w:rsidRPr="00016120" w:rsidRDefault="00016120" w:rsidP="00016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120">
        <w:rPr>
          <w:rFonts w:ascii="Times New Roman" w:hAnsi="Times New Roman" w:cs="Times New Roman"/>
          <w:sz w:val="24"/>
          <w:szCs w:val="24"/>
        </w:rPr>
        <w:t>8-  Dolabın derinliği en az 35 cm olacaktır</w:t>
      </w:r>
    </w:p>
    <w:p w:rsidR="00016120" w:rsidRPr="00016120" w:rsidRDefault="00016120" w:rsidP="00016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120">
        <w:rPr>
          <w:rFonts w:ascii="Times New Roman" w:hAnsi="Times New Roman" w:cs="Times New Roman"/>
          <w:sz w:val="24"/>
          <w:szCs w:val="24"/>
        </w:rPr>
        <w:t>9- Dolabın alt tarafında plastik konik ayaklar olacaktır</w:t>
      </w:r>
    </w:p>
    <w:p w:rsidR="00016120" w:rsidRPr="00016120" w:rsidRDefault="00016120" w:rsidP="00016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120">
        <w:rPr>
          <w:rFonts w:ascii="Times New Roman" w:hAnsi="Times New Roman" w:cs="Times New Roman"/>
          <w:sz w:val="24"/>
          <w:szCs w:val="24"/>
        </w:rPr>
        <w:t xml:space="preserve">10- Dolabın iki uzun kenarı, alt tabla ve hareketli rafların 4 kenarında, sabit rafın ön tarafında, üst tablanın arka ve yan kısımlarında, kapakların iki uzun, iki kısa kenarında </w:t>
      </w:r>
      <w:proofErr w:type="spellStart"/>
      <w:r w:rsidRPr="00016120">
        <w:rPr>
          <w:rFonts w:ascii="Times New Roman" w:hAnsi="Times New Roman" w:cs="Times New Roman"/>
          <w:sz w:val="24"/>
          <w:szCs w:val="24"/>
        </w:rPr>
        <w:t>pvc</w:t>
      </w:r>
      <w:proofErr w:type="spellEnd"/>
      <w:r w:rsidRPr="00016120">
        <w:rPr>
          <w:rFonts w:ascii="Times New Roman" w:hAnsi="Times New Roman" w:cs="Times New Roman"/>
          <w:sz w:val="24"/>
          <w:szCs w:val="24"/>
        </w:rPr>
        <w:t xml:space="preserve"> kenar bandı olacaktır.</w:t>
      </w:r>
    </w:p>
    <w:p w:rsidR="00016120" w:rsidRPr="00016120" w:rsidRDefault="00016120" w:rsidP="00016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120">
        <w:rPr>
          <w:rFonts w:ascii="Times New Roman" w:hAnsi="Times New Roman" w:cs="Times New Roman"/>
          <w:sz w:val="24"/>
          <w:szCs w:val="24"/>
        </w:rPr>
        <w:t>11- Dolabın her iki kapağında birer adet metal kulp olacaktır</w:t>
      </w:r>
    </w:p>
    <w:p w:rsidR="00016120" w:rsidRPr="00016120" w:rsidRDefault="00016120" w:rsidP="00016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120">
        <w:rPr>
          <w:rFonts w:ascii="Times New Roman" w:hAnsi="Times New Roman" w:cs="Times New Roman"/>
          <w:sz w:val="24"/>
          <w:szCs w:val="24"/>
        </w:rPr>
        <w:t>12- Dolapta metal kilit, hareketli kapaklarda menteşe olacaktır</w:t>
      </w:r>
    </w:p>
    <w:p w:rsidR="00E4628B" w:rsidRDefault="00E4628B" w:rsidP="00016120">
      <w:pPr>
        <w:spacing w:line="360" w:lineRule="auto"/>
        <w:rPr>
          <w:sz w:val="24"/>
          <w:szCs w:val="24"/>
        </w:rPr>
      </w:pPr>
    </w:p>
    <w:p w:rsidR="005D7C42" w:rsidRDefault="005D7C42" w:rsidP="005D7C4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D7C42">
        <w:rPr>
          <w:rFonts w:ascii="Times New Roman" w:hAnsi="Times New Roman" w:cs="Times New Roman"/>
          <w:b/>
          <w:sz w:val="32"/>
        </w:rPr>
        <w:t xml:space="preserve"> GARANTİ</w:t>
      </w:r>
    </w:p>
    <w:p w:rsidR="005D7C42" w:rsidRPr="005D7C42" w:rsidRDefault="005D7C42" w:rsidP="005D7C4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5D7C42" w:rsidRPr="005D7C42" w:rsidRDefault="005D7C42" w:rsidP="005D7C4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D7C42">
        <w:rPr>
          <w:rFonts w:ascii="Times New Roman" w:hAnsi="Times New Roman" w:cs="Times New Roman"/>
          <w:sz w:val="24"/>
        </w:rPr>
        <w:t>1. Satın alınan ürünlerin kesintisiz olarak (365 gün, 24 saat) kullanılması esastır, bu şartname kapsamında belirtilen süreler mesai saatleri ile sınırlı değildir, resmi tatil ve mesai harici zamanı da kapsamaktadır.</w:t>
      </w:r>
    </w:p>
    <w:p w:rsidR="005D7C42" w:rsidRPr="005D7C42" w:rsidRDefault="005D7C42" w:rsidP="005D7C4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D7C42">
        <w:rPr>
          <w:rFonts w:ascii="Times New Roman" w:hAnsi="Times New Roman" w:cs="Times New Roman"/>
          <w:sz w:val="24"/>
        </w:rPr>
        <w:t>2. Ürünler Garantili olduğu süre içerisinde bakım ve onarım için sarf edilecek tüm malzemeler ve yedek parça ile bu işlemler sırasında ihtiyaç duyulabilecek her türlü gereksinim (araç-gereç, malzeme, aparat, montaj ve sair işçilik) yüklenici tarafından karşıla nacaktır.</w:t>
      </w:r>
    </w:p>
    <w:p w:rsidR="005D7C42" w:rsidRPr="005D7C42" w:rsidRDefault="005D7C42" w:rsidP="005D7C4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D7C42">
        <w:rPr>
          <w:rFonts w:ascii="Times New Roman" w:hAnsi="Times New Roman" w:cs="Times New Roman"/>
          <w:sz w:val="24"/>
        </w:rPr>
        <w:t>3. Garanti süresi, kesin kabulün yapılmasından sonra başlayacaktır. Bütün ürünler en az 24 (</w:t>
      </w:r>
      <w:proofErr w:type="spellStart"/>
      <w:r w:rsidRPr="005D7C42">
        <w:rPr>
          <w:rFonts w:ascii="Times New Roman" w:hAnsi="Times New Roman" w:cs="Times New Roman"/>
          <w:sz w:val="24"/>
        </w:rPr>
        <w:t>yirmidört</w:t>
      </w:r>
      <w:proofErr w:type="spellEnd"/>
      <w:r w:rsidRPr="005D7C42">
        <w:rPr>
          <w:rFonts w:ascii="Times New Roman" w:hAnsi="Times New Roman" w:cs="Times New Roman"/>
          <w:sz w:val="24"/>
        </w:rPr>
        <w:t>)  ay süre ile garantili olacaktır. Ayrıca 24 (</w:t>
      </w:r>
      <w:proofErr w:type="spellStart"/>
      <w:r w:rsidRPr="005D7C42">
        <w:rPr>
          <w:rFonts w:ascii="Times New Roman" w:hAnsi="Times New Roman" w:cs="Times New Roman"/>
          <w:sz w:val="24"/>
        </w:rPr>
        <w:t>yirmidört</w:t>
      </w:r>
      <w:proofErr w:type="spellEnd"/>
      <w:r w:rsidRPr="005D7C42">
        <w:rPr>
          <w:rFonts w:ascii="Times New Roman" w:hAnsi="Times New Roman" w:cs="Times New Roman"/>
          <w:sz w:val="24"/>
        </w:rPr>
        <w:t>) aydan daha uzun süre garantisi olan ürünler firma tarafından teklifte belirtilecektir.</w:t>
      </w:r>
    </w:p>
    <w:p w:rsidR="005D7C42" w:rsidRPr="00016120" w:rsidRDefault="005D7C42" w:rsidP="00D231F4">
      <w:pPr>
        <w:spacing w:after="0" w:line="360" w:lineRule="auto"/>
        <w:rPr>
          <w:sz w:val="24"/>
          <w:szCs w:val="24"/>
        </w:rPr>
      </w:pPr>
      <w:r w:rsidRPr="005D7C42">
        <w:rPr>
          <w:rFonts w:ascii="Times New Roman" w:hAnsi="Times New Roman" w:cs="Times New Roman"/>
          <w:sz w:val="24"/>
        </w:rPr>
        <w:t>4. Garanti süresince tüm arıza durumlarımdaki onarımlar ürünlerin kurulu bulunduğu yerlerde yüklenici tarafından ücretsiz yapılacaktır. Yüklenici arızalı ürün veya malzemenin değiştirilmesi gerekiyorsa bu değişikliği ve taşıma işlemlerini ücretsiz olarak yapacaktır.</w:t>
      </w:r>
    </w:p>
    <w:sectPr w:rsidR="005D7C42" w:rsidRPr="00016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0D"/>
    <w:rsid w:val="00016120"/>
    <w:rsid w:val="0026580D"/>
    <w:rsid w:val="005D7C42"/>
    <w:rsid w:val="00D231F4"/>
    <w:rsid w:val="00E4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BAD99-4154-44D1-990D-526BDC6F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12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3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3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METİN VAN</dc:creator>
  <cp:keywords/>
  <dc:description/>
  <cp:lastModifiedBy>METİN VAN</cp:lastModifiedBy>
  <cp:revision>5</cp:revision>
  <cp:lastPrinted>2016-07-27T07:43:00Z</cp:lastPrinted>
  <dcterms:created xsi:type="dcterms:W3CDTF">2016-07-26T10:01:00Z</dcterms:created>
  <dcterms:modified xsi:type="dcterms:W3CDTF">2016-07-27T07:44:00Z</dcterms:modified>
</cp:coreProperties>
</file>