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2E" w:rsidRDefault="00C4012E" w:rsidP="00C4012E">
      <w:pPr>
        <w:jc w:val="center"/>
        <w:rPr>
          <w:b/>
          <w:sz w:val="28"/>
          <w:szCs w:val="28"/>
          <w:lang w:bidi="he-IL"/>
        </w:rPr>
      </w:pPr>
      <w:r>
        <w:rPr>
          <w:b/>
          <w:sz w:val="28"/>
          <w:szCs w:val="28"/>
          <w:lang w:bidi="he-IL"/>
        </w:rPr>
        <w:t>2016 YILI</w:t>
      </w:r>
    </w:p>
    <w:p w:rsidR="00C4012E" w:rsidRDefault="00C4012E" w:rsidP="00C4012E">
      <w:pPr>
        <w:jc w:val="center"/>
        <w:rPr>
          <w:b/>
          <w:sz w:val="28"/>
          <w:szCs w:val="28"/>
          <w:lang w:bidi="he-IL"/>
        </w:rPr>
      </w:pPr>
      <w:r>
        <w:rPr>
          <w:b/>
          <w:sz w:val="28"/>
          <w:szCs w:val="28"/>
          <w:lang w:bidi="he-IL"/>
        </w:rPr>
        <w:t xml:space="preserve">AĞRI </w:t>
      </w:r>
      <w:proofErr w:type="gramStart"/>
      <w:r>
        <w:rPr>
          <w:b/>
          <w:sz w:val="28"/>
          <w:szCs w:val="28"/>
          <w:lang w:bidi="he-IL"/>
        </w:rPr>
        <w:t>İL  GIDA</w:t>
      </w:r>
      <w:proofErr w:type="gramEnd"/>
      <w:r>
        <w:rPr>
          <w:b/>
          <w:sz w:val="28"/>
          <w:szCs w:val="28"/>
          <w:lang w:bidi="he-IL"/>
        </w:rPr>
        <w:t xml:space="preserve">, TARIM VE HAYVANCILIK  MÜDÜRLÜĞÜ </w:t>
      </w:r>
      <w:r w:rsidR="00AB3381">
        <w:rPr>
          <w:b/>
          <w:color w:val="080000"/>
          <w:sz w:val="28"/>
          <w:szCs w:val="28"/>
        </w:rPr>
        <w:t xml:space="preserve"> 5</w:t>
      </w:r>
      <w:r>
        <w:rPr>
          <w:b/>
          <w:color w:val="080000"/>
          <w:sz w:val="28"/>
          <w:szCs w:val="28"/>
        </w:rPr>
        <w:t xml:space="preserve"> AYLIK  </w:t>
      </w:r>
      <w:r w:rsidR="005C44D4">
        <w:rPr>
          <w:b/>
          <w:color w:val="080000"/>
          <w:sz w:val="28"/>
          <w:szCs w:val="28"/>
        </w:rPr>
        <w:t xml:space="preserve">SÜRE İLE </w:t>
      </w:r>
      <w:r w:rsidR="00AB3381">
        <w:rPr>
          <w:b/>
          <w:color w:val="080000"/>
          <w:sz w:val="28"/>
          <w:szCs w:val="28"/>
        </w:rPr>
        <w:t>1</w:t>
      </w:r>
      <w:r>
        <w:rPr>
          <w:b/>
          <w:sz w:val="28"/>
          <w:szCs w:val="28"/>
          <w:lang w:bidi="he-IL"/>
        </w:rPr>
        <w:t xml:space="preserve">  ADET SÜRÜCÜLÜ VE YAKITSIZ 2012  MODEL </w:t>
      </w:r>
      <w:r w:rsidR="005C44D4">
        <w:rPr>
          <w:b/>
          <w:sz w:val="28"/>
          <w:szCs w:val="28"/>
          <w:lang w:bidi="he-IL"/>
        </w:rPr>
        <w:t xml:space="preserve">4X4 (PİCK-UP) </w:t>
      </w:r>
      <w:r>
        <w:rPr>
          <w:b/>
          <w:sz w:val="28"/>
          <w:szCs w:val="28"/>
          <w:lang w:bidi="he-IL"/>
        </w:rPr>
        <w:t xml:space="preserve"> A</w:t>
      </w:r>
      <w:r>
        <w:rPr>
          <w:b/>
          <w:sz w:val="28"/>
          <w:szCs w:val="28"/>
        </w:rPr>
        <w:t xml:space="preserve">RAÇ KİRALAMA HİZMETİ ALIMI </w:t>
      </w:r>
      <w:r>
        <w:rPr>
          <w:b/>
          <w:sz w:val="28"/>
          <w:szCs w:val="28"/>
          <w:lang w:bidi="he-IL"/>
        </w:rPr>
        <w:t>TEKNİK ŞARTNAMESİ</w:t>
      </w:r>
    </w:p>
    <w:p w:rsidR="00C4012E" w:rsidRDefault="00C4012E" w:rsidP="00C4012E">
      <w:pPr>
        <w:jc w:val="center"/>
        <w:rPr>
          <w:b/>
          <w:sz w:val="28"/>
          <w:szCs w:val="28"/>
          <w:lang w:bidi="he-IL"/>
        </w:rPr>
      </w:pPr>
      <w:r>
        <w:rPr>
          <w:b/>
          <w:sz w:val="28"/>
          <w:szCs w:val="28"/>
          <w:lang w:bidi="he-IL"/>
        </w:rPr>
        <w:t xml:space="preserve">   </w:t>
      </w:r>
    </w:p>
    <w:p w:rsidR="00C4012E" w:rsidRDefault="00C4012E" w:rsidP="00C4012E">
      <w:pPr>
        <w:pStyle w:val="Stil"/>
        <w:spacing w:line="278" w:lineRule="exact"/>
        <w:ind w:right="3015"/>
        <w:rPr>
          <w:b/>
          <w:sz w:val="32"/>
          <w:szCs w:val="32"/>
          <w:lang w:bidi="he-IL"/>
        </w:rPr>
      </w:pPr>
    </w:p>
    <w:p w:rsidR="00C4012E" w:rsidRDefault="00C4012E" w:rsidP="00C4012E">
      <w:pPr>
        <w:pStyle w:val="Stil"/>
        <w:spacing w:line="278" w:lineRule="exact"/>
        <w:ind w:right="3015"/>
        <w:rPr>
          <w:b/>
          <w:sz w:val="32"/>
          <w:szCs w:val="32"/>
          <w:lang w:bidi="he-IL"/>
        </w:rPr>
      </w:pPr>
      <w:r>
        <w:rPr>
          <w:b/>
          <w:sz w:val="32"/>
          <w:szCs w:val="32"/>
          <w:lang w:bidi="he-IL"/>
        </w:rPr>
        <w:t xml:space="preserve">       A ) Konu Kapsam: </w:t>
      </w:r>
    </w:p>
    <w:p w:rsidR="00C4012E" w:rsidRDefault="00C4012E" w:rsidP="00C4012E">
      <w:pPr>
        <w:pStyle w:val="Stil"/>
        <w:spacing w:line="278" w:lineRule="exact"/>
        <w:ind w:right="3015"/>
        <w:rPr>
          <w:b/>
          <w:sz w:val="22"/>
          <w:szCs w:val="22"/>
          <w:lang w:bidi="he-IL"/>
        </w:rPr>
      </w:pPr>
    </w:p>
    <w:p w:rsidR="00C4012E" w:rsidRDefault="00C4012E" w:rsidP="00C4012E">
      <w:pPr>
        <w:pStyle w:val="Stil"/>
        <w:spacing w:line="273" w:lineRule="exact"/>
        <w:ind w:right="96" w:firstLine="570"/>
        <w:jc w:val="both"/>
        <w:rPr>
          <w:sz w:val="22"/>
          <w:szCs w:val="22"/>
          <w:lang w:bidi="he-IL"/>
        </w:rPr>
      </w:pPr>
      <w:r>
        <w:rPr>
          <w:szCs w:val="22"/>
          <w:lang w:bidi="he-IL"/>
        </w:rPr>
        <w:t>İl Gıda, Tarım ve Hayvancılık Müdürlüğümüz işlerinin yürütülmesinde mesai günleri (gerektiğinde hafta sonları) personel ve işin gerektirdiğinde malzemelerinde, naklinde kullanılacaktır</w:t>
      </w:r>
      <w:r>
        <w:rPr>
          <w:sz w:val="22"/>
          <w:szCs w:val="22"/>
          <w:lang w:bidi="he-IL"/>
        </w:rPr>
        <w:t xml:space="preserve">. </w:t>
      </w:r>
    </w:p>
    <w:p w:rsidR="00C4012E" w:rsidRDefault="00C4012E" w:rsidP="00C4012E">
      <w:pPr>
        <w:pStyle w:val="Stil"/>
        <w:spacing w:before="268" w:line="235" w:lineRule="exact"/>
        <w:ind w:right="1" w:firstLine="570"/>
        <w:jc w:val="both"/>
        <w:rPr>
          <w:b/>
          <w:w w:val="112"/>
          <w:sz w:val="32"/>
          <w:szCs w:val="32"/>
          <w:lang w:bidi="he-IL"/>
        </w:rPr>
      </w:pPr>
      <w:r>
        <w:rPr>
          <w:b/>
          <w:w w:val="112"/>
          <w:sz w:val="32"/>
          <w:szCs w:val="32"/>
          <w:lang w:bidi="he-IL"/>
        </w:rPr>
        <w:t xml:space="preserve">B) Genel Şartlar: </w:t>
      </w:r>
    </w:p>
    <w:p w:rsidR="00C4012E" w:rsidRDefault="00C4012E" w:rsidP="00C4012E">
      <w:pPr>
        <w:pStyle w:val="Stil"/>
        <w:spacing w:line="273" w:lineRule="exact"/>
        <w:ind w:right="1"/>
        <w:jc w:val="both"/>
        <w:rPr>
          <w:lang w:bidi="he-IL"/>
        </w:rPr>
      </w:pPr>
      <w:r>
        <w:rPr>
          <w:w w:val="112"/>
          <w:lang w:bidi="he-IL"/>
        </w:rPr>
        <w:t xml:space="preserve">      </w:t>
      </w:r>
      <w:r>
        <w:rPr>
          <w:lang w:bidi="he-IL"/>
        </w:rPr>
        <w:t xml:space="preserve">1) Araçlar </w:t>
      </w:r>
      <w:r w:rsidR="00AB3381">
        <w:rPr>
          <w:lang w:bidi="he-IL"/>
        </w:rPr>
        <w:t>5</w:t>
      </w:r>
      <w:r>
        <w:rPr>
          <w:lang w:bidi="he-IL"/>
        </w:rPr>
        <w:t xml:space="preserve"> ay üzerinden kiralanacaktır.    </w:t>
      </w:r>
    </w:p>
    <w:p w:rsidR="00C4012E" w:rsidRDefault="005C44D4" w:rsidP="00C4012E">
      <w:pPr>
        <w:pStyle w:val="Stil"/>
        <w:spacing w:line="273" w:lineRule="exact"/>
        <w:ind w:right="1" w:firstLine="570"/>
        <w:jc w:val="both"/>
        <w:rPr>
          <w:lang w:bidi="he-IL"/>
        </w:rPr>
      </w:pPr>
      <w:r>
        <w:rPr>
          <w:lang w:bidi="he-IL"/>
        </w:rPr>
        <w:t xml:space="preserve">2) Araçlar İl </w:t>
      </w:r>
      <w:r w:rsidR="00C4012E">
        <w:rPr>
          <w:lang w:bidi="he-IL"/>
        </w:rPr>
        <w:t xml:space="preserve">Gıda Tarım Ve Hayvancılık Müdürlüğü </w:t>
      </w:r>
      <w:r w:rsidR="00AB3381" w:rsidRPr="00384935">
        <w:rPr>
          <w:b/>
          <w:lang w:bidi="he-IL"/>
        </w:rPr>
        <w:t>Doğubayazıt Veteriner Sınır Kontrol Müdürlüğü</w:t>
      </w:r>
      <w:r w:rsidR="00AB3381">
        <w:rPr>
          <w:lang w:bidi="he-IL"/>
        </w:rPr>
        <w:t xml:space="preserve"> </w:t>
      </w:r>
      <w:r w:rsidR="00C4012E">
        <w:rPr>
          <w:lang w:bidi="he-IL"/>
        </w:rPr>
        <w:t xml:space="preserve">Hizmetlerinde kullanılacaktır. </w:t>
      </w:r>
    </w:p>
    <w:p w:rsidR="00C4012E" w:rsidRDefault="00C4012E" w:rsidP="00C4012E">
      <w:pPr>
        <w:pStyle w:val="Stil"/>
        <w:spacing w:line="273" w:lineRule="exact"/>
        <w:ind w:right="1" w:firstLine="570"/>
        <w:jc w:val="both"/>
        <w:rPr>
          <w:lang w:bidi="he-IL"/>
        </w:rPr>
      </w:pPr>
      <w:r>
        <w:rPr>
          <w:lang w:bidi="he-IL"/>
        </w:rPr>
        <w:t>3) Katma Değer Vergisi (KDV) teklif edilen bedele dâhil edilmeyecek.</w:t>
      </w:r>
    </w:p>
    <w:p w:rsidR="00C4012E" w:rsidRDefault="00C4012E" w:rsidP="00C4012E">
      <w:pPr>
        <w:pStyle w:val="Stil"/>
        <w:spacing w:line="278" w:lineRule="exact"/>
        <w:ind w:right="77" w:firstLine="570"/>
        <w:jc w:val="both"/>
        <w:rPr>
          <w:lang w:bidi="he-IL"/>
        </w:rPr>
      </w:pPr>
      <w:r>
        <w:rPr>
          <w:lang w:bidi="he-IL"/>
        </w:rPr>
        <w:t xml:space="preserve">4) </w:t>
      </w:r>
      <w:r w:rsidR="00AB3381">
        <w:rPr>
          <w:lang w:bidi="he-IL"/>
        </w:rPr>
        <w:t>1</w:t>
      </w:r>
      <w:r>
        <w:rPr>
          <w:lang w:bidi="he-IL"/>
        </w:rPr>
        <w:t xml:space="preserve"> ADET, SÜRÜCÜLÜ, YAKITSIZ.           </w:t>
      </w:r>
    </w:p>
    <w:p w:rsidR="00C4012E" w:rsidRDefault="00C4012E" w:rsidP="00C4012E">
      <w:pPr>
        <w:pStyle w:val="Stil"/>
        <w:spacing w:line="278" w:lineRule="exact"/>
        <w:ind w:right="77"/>
        <w:jc w:val="both"/>
      </w:pPr>
      <w:r>
        <w:rPr>
          <w:lang w:bidi="he-IL"/>
        </w:rPr>
        <w:t xml:space="preserve">          5-) </w:t>
      </w:r>
      <w:r w:rsidR="00AB3381">
        <w:rPr>
          <w:lang w:bidi="he-IL"/>
        </w:rPr>
        <w:t>1</w:t>
      </w:r>
      <w:r>
        <w:t xml:space="preserve"> adet dizel, 2012 model ve 2000 cc ve üstü,4+1 kapasiteli 4X4 </w:t>
      </w:r>
      <w:r w:rsidR="005C44D4">
        <w:t>(</w:t>
      </w:r>
      <w:proofErr w:type="spellStart"/>
      <w:r>
        <w:t>Pick-up</w:t>
      </w:r>
      <w:proofErr w:type="spellEnd"/>
      <w:r w:rsidR="005C44D4">
        <w:t>)</w:t>
      </w:r>
      <w:r>
        <w:t xml:space="preserve"> tipi araç        </w:t>
      </w:r>
    </w:p>
    <w:p w:rsidR="00C4012E" w:rsidRDefault="00C4012E" w:rsidP="00C4012E">
      <w:pPr>
        <w:pStyle w:val="Stil"/>
        <w:spacing w:line="278" w:lineRule="exact"/>
        <w:ind w:right="77" w:firstLine="570"/>
        <w:jc w:val="both"/>
        <w:rPr>
          <w:lang w:bidi="he-IL"/>
        </w:rPr>
      </w:pPr>
      <w:r>
        <w:rPr>
          <w:lang w:bidi="he-IL"/>
        </w:rPr>
        <w:t xml:space="preserve">6) Araçlar çalışır vaziyette olup trafik kurallarına uygun şartlarda olacaktır. </w:t>
      </w:r>
    </w:p>
    <w:p w:rsidR="00C4012E" w:rsidRDefault="00C4012E" w:rsidP="00C4012E">
      <w:pPr>
        <w:pStyle w:val="Stil"/>
        <w:spacing w:line="273" w:lineRule="exact"/>
        <w:ind w:right="1" w:firstLine="570"/>
        <w:jc w:val="both"/>
        <w:rPr>
          <w:lang w:bidi="he-IL"/>
        </w:rPr>
      </w:pPr>
      <w:r>
        <w:rPr>
          <w:lang w:bidi="he-IL"/>
        </w:rPr>
        <w:t xml:space="preserve">7)Araçların görev yerleri İl Müdürlüğü ve İlçe Müdürlükleri olmak üzere değiştirilebilir. İl Müdürlüğümüz uygun gördüğü yerde çalıştırabilir. </w:t>
      </w:r>
    </w:p>
    <w:p w:rsidR="00C4012E" w:rsidRDefault="00C4012E" w:rsidP="00C4012E">
      <w:pPr>
        <w:pStyle w:val="Stil"/>
        <w:spacing w:line="278" w:lineRule="exact"/>
        <w:ind w:right="34" w:firstLine="570"/>
        <w:rPr>
          <w:lang w:bidi="he-IL"/>
        </w:rPr>
      </w:pPr>
      <w:r>
        <w:rPr>
          <w:lang w:bidi="he-IL"/>
        </w:rPr>
        <w:t xml:space="preserve">8) Kiralık araçların trafik sigorta ve kaskoları </w:t>
      </w:r>
      <w:hyperlink r:id="rId4" w:history="1">
        <w:r>
          <w:rPr>
            <w:rStyle w:val="Kpr"/>
            <w:lang w:bidi="he-IL"/>
          </w:rPr>
          <w:t>www.tramer.org.tr</w:t>
        </w:r>
      </w:hyperlink>
      <w:r>
        <w:rPr>
          <w:lang w:bidi="he-IL"/>
        </w:rPr>
        <w:t xml:space="preserve"> web sitesinden her araç için teker teker sorgulanabilecektir.</w:t>
      </w:r>
    </w:p>
    <w:p w:rsidR="00C4012E" w:rsidRDefault="00C4012E" w:rsidP="00C4012E">
      <w:pPr>
        <w:pStyle w:val="Stil"/>
        <w:spacing w:line="278" w:lineRule="exact"/>
        <w:ind w:right="34" w:firstLine="570"/>
        <w:rPr>
          <w:lang w:bidi="he-IL"/>
        </w:rPr>
      </w:pPr>
      <w:r>
        <w:rPr>
          <w:lang w:bidi="he-IL"/>
        </w:rPr>
        <w:t>Kiralık araçların yürürlükte olan trafik sigorta ve kaskoları hiçbir şekilde sözleşme süresi içerisinde iptal edilip,  yenilenemeyecekt</w:t>
      </w:r>
      <w:bookmarkStart w:id="0" w:name="_GoBack"/>
      <w:r>
        <w:rPr>
          <w:lang w:bidi="he-IL"/>
        </w:rPr>
        <w:t>i</w:t>
      </w:r>
      <w:bookmarkEnd w:id="0"/>
      <w:r>
        <w:rPr>
          <w:lang w:bidi="he-IL"/>
        </w:rPr>
        <w:t>r.</w:t>
      </w:r>
    </w:p>
    <w:p w:rsidR="00C4012E" w:rsidRDefault="00C4012E" w:rsidP="00C4012E">
      <w:pPr>
        <w:pStyle w:val="Stil"/>
        <w:spacing w:line="278" w:lineRule="exact"/>
        <w:ind w:right="34" w:firstLine="570"/>
        <w:rPr>
          <w:lang w:bidi="he-IL"/>
        </w:rPr>
      </w:pPr>
      <w:r>
        <w:rPr>
          <w:lang w:bidi="he-IL"/>
        </w:rPr>
        <w:t>Sözleşme süresi içinde trafik sigortası ve kaskoları biten araçların yenilenecek olan trafik sigortası ve kaskoları en az sözleşme süresini kapsaması zorunludur.</w:t>
      </w:r>
    </w:p>
    <w:p w:rsidR="00C4012E" w:rsidRDefault="00C4012E" w:rsidP="00C4012E">
      <w:pPr>
        <w:pStyle w:val="Stil"/>
        <w:spacing w:line="278" w:lineRule="exact"/>
        <w:ind w:right="34"/>
        <w:rPr>
          <w:lang w:bidi="he-IL"/>
        </w:rPr>
      </w:pPr>
      <w:r>
        <w:rPr>
          <w:lang w:bidi="he-IL"/>
        </w:rPr>
        <w:t xml:space="preserve">           Trafik sigortaları ve kaskoların sorumluluğu ve takibi yüklenici firma tarafından yapılacaktır. Yenilenecek olan trafik sigortası ve kaskolar 2 (iki) iş günü </w:t>
      </w:r>
      <w:proofErr w:type="gramStart"/>
      <w:r>
        <w:rPr>
          <w:lang w:bidi="he-IL"/>
        </w:rPr>
        <w:t>öncesinden  teslim</w:t>
      </w:r>
      <w:proofErr w:type="gramEnd"/>
      <w:r>
        <w:rPr>
          <w:lang w:bidi="he-IL"/>
        </w:rPr>
        <w:t xml:space="preserve"> edilecektir.</w:t>
      </w:r>
    </w:p>
    <w:p w:rsidR="00C4012E" w:rsidRDefault="00C4012E" w:rsidP="00C4012E">
      <w:pPr>
        <w:pStyle w:val="Stil"/>
        <w:spacing w:line="273" w:lineRule="exact"/>
        <w:ind w:right="34" w:firstLine="570"/>
        <w:rPr>
          <w:lang w:bidi="he-IL"/>
        </w:rPr>
      </w:pPr>
      <w:r>
        <w:rPr>
          <w:lang w:bidi="he-IL"/>
        </w:rPr>
        <w:t xml:space="preserve">9) Düzenlenen sigorta poliçelerinden işin başlaması esnasında yüklenici tam kıymet değer üzerinden sigorta ettirip belgelerin idareye iletmelidir. </w:t>
      </w:r>
    </w:p>
    <w:p w:rsidR="00C4012E" w:rsidRDefault="00C4012E" w:rsidP="00C4012E">
      <w:pPr>
        <w:pStyle w:val="Stil"/>
        <w:spacing w:line="278" w:lineRule="exact"/>
        <w:ind w:right="34" w:firstLine="570"/>
        <w:rPr>
          <w:lang w:bidi="he-IL"/>
        </w:rPr>
      </w:pPr>
      <w:r>
        <w:rPr>
          <w:lang w:bidi="he-IL"/>
        </w:rPr>
        <w:t>10) Araçlar görev esnasında olası bir durumda trafik kazası ya da herhangi bir arızalanma durumunda yüklenici 24 saat içinde aracın aynı standartlarda olan yeni bir araçla işin aksamasına meydan vermeden değiştirilmesi gerekmektedir. 24 saat sonrasında yedek araç verilmediği takdirde kiralık araca yevmiye verilmeyecektir.</w:t>
      </w:r>
    </w:p>
    <w:p w:rsidR="00C4012E" w:rsidRDefault="00C4012E" w:rsidP="00C4012E">
      <w:pPr>
        <w:pStyle w:val="Stil"/>
        <w:spacing w:line="278" w:lineRule="exact"/>
        <w:ind w:right="34" w:firstLine="570"/>
        <w:rPr>
          <w:lang w:bidi="he-IL"/>
        </w:rPr>
      </w:pPr>
      <w:r>
        <w:rPr>
          <w:lang w:bidi="he-IL"/>
        </w:rPr>
        <w:t>11)Aracın arızalanması durumunda yüklenici yerine uygun araç göndermemesi durumunda idare mahalli piyasadan sözleşmeli aracın benzeri bir aracı ücreti mukabilinde kiralar, piyasadan kiralanan aracın ücreti düzenlenecek fatura karşılığı yüklenici tarafından ödenecektir</w:t>
      </w:r>
    </w:p>
    <w:p w:rsidR="00C4012E" w:rsidRDefault="00C4012E" w:rsidP="00C4012E">
      <w:pPr>
        <w:pStyle w:val="Stil"/>
        <w:spacing w:line="273" w:lineRule="exact"/>
        <w:ind w:right="34" w:firstLine="570"/>
        <w:rPr>
          <w:lang w:bidi="he-IL"/>
        </w:rPr>
      </w:pPr>
      <w:r>
        <w:rPr>
          <w:lang w:bidi="he-IL"/>
        </w:rPr>
        <w:t xml:space="preserve">12) Yüklenici teklif ettiği araçları sözleşmenin kesinleşmesi ile iş başı yaptırmasa bu araçlarla ilgili ödeme gerçekleşmez. </w:t>
      </w:r>
    </w:p>
    <w:p w:rsidR="00C4012E" w:rsidRDefault="00C4012E" w:rsidP="00C4012E">
      <w:pPr>
        <w:pStyle w:val="Stil"/>
        <w:spacing w:line="235" w:lineRule="exact"/>
        <w:ind w:right="1" w:firstLine="570"/>
        <w:rPr>
          <w:lang w:bidi="he-IL"/>
        </w:rPr>
      </w:pPr>
      <w:r>
        <w:rPr>
          <w:lang w:bidi="he-IL"/>
        </w:rPr>
        <w:t xml:space="preserve">13)Araçların her türlü bakım onarım, yedek parça, sigorta vergileri yükleniciye aittir. </w:t>
      </w:r>
    </w:p>
    <w:p w:rsidR="00C4012E" w:rsidRDefault="00C4012E" w:rsidP="00C4012E">
      <w:pPr>
        <w:pStyle w:val="Stil"/>
        <w:spacing w:line="273" w:lineRule="exact"/>
        <w:ind w:right="34"/>
        <w:rPr>
          <w:lang w:bidi="he-IL"/>
        </w:rPr>
      </w:pPr>
      <w:r>
        <w:rPr>
          <w:lang w:bidi="he-IL"/>
        </w:rPr>
        <w:t xml:space="preserve">          14) Araçların mevsim ve mahallin yol şartlarına uygun şekilde teçhiz etmek ekibin güvenliği açısından aracın avadanlıkları tam olmak zorundadır. </w:t>
      </w:r>
    </w:p>
    <w:p w:rsidR="00C4012E" w:rsidRDefault="00C4012E" w:rsidP="00C4012E">
      <w:pPr>
        <w:pStyle w:val="Stil"/>
        <w:spacing w:line="273" w:lineRule="exact"/>
        <w:ind w:right="1" w:firstLine="570"/>
        <w:rPr>
          <w:lang w:bidi="he-IL"/>
        </w:rPr>
      </w:pPr>
      <w:r>
        <w:rPr>
          <w:lang w:bidi="he-IL"/>
        </w:rPr>
        <w:t xml:space="preserve">15) Araçlar, Klimalı, çalışır vaziyette olup normal ısıyı temin edecek durumda olmak </w:t>
      </w:r>
    </w:p>
    <w:p w:rsidR="00C4012E" w:rsidRDefault="00C4012E" w:rsidP="00C4012E">
      <w:pPr>
        <w:pStyle w:val="Stil"/>
        <w:spacing w:line="273" w:lineRule="exact"/>
        <w:ind w:right="2713"/>
        <w:rPr>
          <w:lang w:bidi="he-IL"/>
        </w:rPr>
      </w:pPr>
      <w:proofErr w:type="gramStart"/>
      <w:r>
        <w:rPr>
          <w:lang w:bidi="he-IL"/>
        </w:rPr>
        <w:t>zorundadır</w:t>
      </w:r>
      <w:proofErr w:type="gramEnd"/>
      <w:r>
        <w:rPr>
          <w:lang w:bidi="he-IL"/>
        </w:rPr>
        <w:t xml:space="preserve">. Asgari çift hava yastıklı olacaktır. Araçlar sıhhi ve teknik şartlara uygun olacaktır. </w:t>
      </w:r>
    </w:p>
    <w:p w:rsidR="00C4012E" w:rsidRDefault="00C4012E" w:rsidP="00C4012E">
      <w:pPr>
        <w:pStyle w:val="Stil"/>
        <w:tabs>
          <w:tab w:val="left" w:pos="6726"/>
        </w:tabs>
        <w:spacing w:line="273" w:lineRule="exact"/>
        <w:ind w:right="6" w:firstLine="573"/>
        <w:jc w:val="both"/>
        <w:rPr>
          <w:lang w:bidi="he-IL"/>
        </w:rPr>
      </w:pPr>
      <w:r>
        <w:rPr>
          <w:lang w:bidi="he-IL"/>
        </w:rPr>
        <w:lastRenderedPageBreak/>
        <w:t xml:space="preserve">16 </w:t>
      </w:r>
      <w:r>
        <w:t xml:space="preserve">) Araçların lastikleri mevsime uygun yeni olmalıdır. </w:t>
      </w:r>
      <w:proofErr w:type="gramStart"/>
      <w:r>
        <w:t>Yüklenici  Aralık</w:t>
      </w:r>
      <w:proofErr w:type="gramEnd"/>
      <w:r>
        <w:t xml:space="preserve">, Ocak, Şubat ve Mart aylarında araçlarda kış lastiği takacaktır. </w:t>
      </w:r>
      <w:proofErr w:type="gramStart"/>
      <w:r>
        <w:t>(</w:t>
      </w:r>
      <w:proofErr w:type="gramEnd"/>
      <w:r>
        <w:t>Aksi takdirde Trafik yasalarınca bu konuda oluşacak cezalardan Yüklenici sorumludur. Diğer aylarda yazlık lastik takılacaktır</w:t>
      </w:r>
      <w:r>
        <w:rPr>
          <w:lang w:bidi="he-IL"/>
        </w:rPr>
        <w:t xml:space="preserve">. Bu </w:t>
      </w:r>
      <w:proofErr w:type="gramStart"/>
      <w:r>
        <w:rPr>
          <w:lang w:bidi="he-IL"/>
        </w:rPr>
        <w:t>işlem  ve</w:t>
      </w:r>
      <w:proofErr w:type="gramEnd"/>
      <w:r>
        <w:rPr>
          <w:lang w:bidi="he-IL"/>
        </w:rPr>
        <w:t xml:space="preserve"> işlerin ücretlerini Yüklenici Firma karşılayacaktır.</w:t>
      </w:r>
    </w:p>
    <w:p w:rsidR="00C4012E" w:rsidRDefault="00C4012E" w:rsidP="00C4012E">
      <w:pPr>
        <w:pStyle w:val="Stil"/>
        <w:spacing w:line="235" w:lineRule="exact"/>
        <w:ind w:right="1" w:firstLine="570"/>
        <w:rPr>
          <w:lang w:bidi="he-IL"/>
        </w:rPr>
      </w:pPr>
      <w:r>
        <w:rPr>
          <w:lang w:bidi="he-IL"/>
        </w:rPr>
        <w:t xml:space="preserve">17)Yüklenici, Araçların </w:t>
      </w:r>
      <w:proofErr w:type="spellStart"/>
      <w:r>
        <w:rPr>
          <w:lang w:bidi="he-IL"/>
        </w:rPr>
        <w:t>egzos</w:t>
      </w:r>
      <w:proofErr w:type="spellEnd"/>
      <w:r>
        <w:rPr>
          <w:lang w:bidi="he-IL"/>
        </w:rPr>
        <w:t xml:space="preserve"> muayeneleri zamanında tam ve eksiksiz olarak kendisi (yüklenici) tarafından yapılması zorunludur.</w:t>
      </w:r>
    </w:p>
    <w:p w:rsidR="00C4012E" w:rsidRDefault="00C4012E" w:rsidP="00C4012E">
      <w:pPr>
        <w:pStyle w:val="Stil"/>
        <w:tabs>
          <w:tab w:val="left" w:pos="4"/>
          <w:tab w:val="left" w:pos="8092"/>
        </w:tabs>
        <w:spacing w:line="273" w:lineRule="exact"/>
        <w:ind w:right="1"/>
        <w:rPr>
          <w:lang w:bidi="he-IL"/>
        </w:rPr>
      </w:pPr>
      <w:r>
        <w:rPr>
          <w:lang w:bidi="he-IL"/>
        </w:rPr>
        <w:tab/>
        <w:t xml:space="preserve">           18)Yüklenici, eksik sigorta ve muayenelerden dolayı, karşılaşılabilecek cezalardan </w:t>
      </w:r>
    </w:p>
    <w:p w:rsidR="00C4012E" w:rsidRDefault="00C4012E" w:rsidP="00C4012E">
      <w:pPr>
        <w:pStyle w:val="Stil"/>
        <w:spacing w:line="273" w:lineRule="exact"/>
        <w:ind w:right="1" w:firstLine="570"/>
        <w:rPr>
          <w:lang w:bidi="he-IL"/>
        </w:rPr>
      </w:pPr>
      <w:proofErr w:type="gramStart"/>
      <w:r>
        <w:rPr>
          <w:lang w:bidi="he-IL"/>
        </w:rPr>
        <w:t>sorumludur</w:t>
      </w:r>
      <w:proofErr w:type="gramEnd"/>
      <w:r>
        <w:rPr>
          <w:lang w:bidi="he-IL"/>
        </w:rPr>
        <w:t xml:space="preserve">. </w:t>
      </w:r>
    </w:p>
    <w:p w:rsidR="00C4012E" w:rsidRDefault="00C4012E" w:rsidP="00C4012E">
      <w:pPr>
        <w:pStyle w:val="Stil"/>
        <w:tabs>
          <w:tab w:val="left" w:pos="105"/>
          <w:tab w:val="left" w:pos="3907"/>
        </w:tabs>
        <w:spacing w:line="264" w:lineRule="exact"/>
        <w:ind w:right="1" w:firstLine="570"/>
        <w:outlineLvl w:val="0"/>
        <w:rPr>
          <w:lang w:bidi="he-IL"/>
        </w:rPr>
      </w:pPr>
      <w:r>
        <w:rPr>
          <w:lang w:bidi="he-IL"/>
        </w:rPr>
        <w:t xml:space="preserve">19)Yüklenici araç üzerinde her türlü avadanlıkları Trafik mevzuatına uygun </w:t>
      </w:r>
    </w:p>
    <w:p w:rsidR="00C4012E" w:rsidRDefault="00C4012E" w:rsidP="00C4012E">
      <w:pPr>
        <w:pStyle w:val="Stil"/>
        <w:spacing w:line="273" w:lineRule="exact"/>
        <w:ind w:right="1"/>
        <w:jc w:val="both"/>
        <w:rPr>
          <w:lang w:bidi="he-IL"/>
        </w:rPr>
      </w:pPr>
      <w:r>
        <w:rPr>
          <w:lang w:bidi="he-IL"/>
        </w:rPr>
        <w:t xml:space="preserve">bulundurmak zorundadır.(yangı </w:t>
      </w:r>
      <w:proofErr w:type="gramStart"/>
      <w:r>
        <w:rPr>
          <w:lang w:bidi="he-IL"/>
        </w:rPr>
        <w:t>tüpü , ilk</w:t>
      </w:r>
      <w:proofErr w:type="gramEnd"/>
      <w:r>
        <w:rPr>
          <w:lang w:bidi="he-IL"/>
        </w:rPr>
        <w:t xml:space="preserve"> yardım çantası, kar zinciri </w:t>
      </w:r>
      <w:proofErr w:type="spellStart"/>
      <w:r>
        <w:rPr>
          <w:lang w:bidi="he-IL"/>
        </w:rPr>
        <w:t>v.b</w:t>
      </w:r>
      <w:proofErr w:type="spellEnd"/>
      <w:r>
        <w:rPr>
          <w:lang w:bidi="he-IL"/>
        </w:rPr>
        <w:t xml:space="preserve">.) </w:t>
      </w:r>
    </w:p>
    <w:p w:rsidR="00C4012E" w:rsidRDefault="00C4012E" w:rsidP="00C4012E">
      <w:pPr>
        <w:pStyle w:val="Stil"/>
        <w:spacing w:line="240" w:lineRule="exact"/>
        <w:ind w:right="43" w:firstLine="570"/>
      </w:pPr>
      <w:r>
        <w:t xml:space="preserve">20)Kiralanan araçların birer adet yedek anahtarının olması zorunludur. </w:t>
      </w:r>
    </w:p>
    <w:p w:rsidR="00C4012E" w:rsidRDefault="00C4012E" w:rsidP="00C4012E">
      <w:pPr>
        <w:pStyle w:val="Stil"/>
        <w:spacing w:line="240" w:lineRule="exact"/>
        <w:ind w:right="43"/>
        <w:rPr>
          <w:bCs/>
        </w:rPr>
      </w:pPr>
      <w:r>
        <w:rPr>
          <w:bCs/>
        </w:rPr>
        <w:t xml:space="preserve">         21 –Yüklenici yükümlendiği araçların sahibi değilse temin ettiği firma ve </w:t>
      </w:r>
      <w:proofErr w:type="gramStart"/>
      <w:r>
        <w:rPr>
          <w:bCs/>
        </w:rPr>
        <w:t>şahıslarla  olan</w:t>
      </w:r>
      <w:proofErr w:type="gramEnd"/>
      <w:r>
        <w:rPr>
          <w:bCs/>
        </w:rPr>
        <w:t xml:space="preserve"> </w:t>
      </w:r>
      <w:proofErr w:type="spellStart"/>
      <w:r>
        <w:rPr>
          <w:bCs/>
        </w:rPr>
        <w:t>şözleşme</w:t>
      </w:r>
      <w:proofErr w:type="spellEnd"/>
      <w:r>
        <w:rPr>
          <w:bCs/>
        </w:rPr>
        <w:t xml:space="preserve"> örneklerini (sözleşmede hizmet süresini kapsayacak şekilde idare ile sözleşme imzalamadan önce ki bir tarihte başlamış ve  30.12.2016 günü mesai bitimi dahil süreyi kapsayarak yapılmış olmalıdır) işe başlamadan önce idareye sunmak zorundadır</w:t>
      </w:r>
    </w:p>
    <w:p w:rsidR="00C4012E" w:rsidRDefault="00C4012E" w:rsidP="00C4012E">
      <w:pPr>
        <w:pStyle w:val="Stil"/>
        <w:spacing w:line="240" w:lineRule="exact"/>
        <w:ind w:right="43"/>
      </w:pPr>
      <w:r>
        <w:t xml:space="preserve">         22-Araçlarda meydana gelebilecek lastik hasarlarının tamir ücreti Yüklenici Firma tarafından karşılanacaktır.</w:t>
      </w:r>
    </w:p>
    <w:p w:rsidR="00C4012E" w:rsidRDefault="00C4012E" w:rsidP="00C4012E">
      <w:pPr>
        <w:pStyle w:val="Stil"/>
        <w:spacing w:line="240" w:lineRule="exact"/>
        <w:ind w:right="43"/>
      </w:pPr>
      <w:r>
        <w:t xml:space="preserve">         23-Araçların teknik arızalarından kaynaklanan sebeplerle üçüncü kişilere verilecek her türlü zarar ve ziyandan yüklenici firma sorumlu olacaktır.</w:t>
      </w:r>
    </w:p>
    <w:p w:rsidR="00C4012E" w:rsidRDefault="00C4012E" w:rsidP="00C4012E">
      <w:pPr>
        <w:pStyle w:val="Stil"/>
        <w:spacing w:line="240" w:lineRule="exact"/>
        <w:ind w:right="43"/>
      </w:pPr>
    </w:p>
    <w:p w:rsidR="00C4012E" w:rsidRDefault="00C4012E" w:rsidP="00C4012E">
      <w:pPr>
        <w:pStyle w:val="Stil"/>
        <w:spacing w:line="249" w:lineRule="exact"/>
        <w:ind w:right="29" w:firstLine="570"/>
        <w:rPr>
          <w:b/>
          <w:bCs/>
          <w:sz w:val="22"/>
          <w:szCs w:val="22"/>
        </w:rPr>
      </w:pPr>
    </w:p>
    <w:p w:rsidR="00C4012E" w:rsidRDefault="00C4012E" w:rsidP="00C4012E">
      <w:pPr>
        <w:pStyle w:val="Stil"/>
        <w:spacing w:line="249" w:lineRule="exact"/>
        <w:ind w:right="29" w:firstLine="570"/>
        <w:outlineLvl w:val="0"/>
        <w:rPr>
          <w:b/>
          <w:bCs/>
          <w:sz w:val="32"/>
          <w:szCs w:val="32"/>
        </w:rPr>
      </w:pPr>
      <w:r>
        <w:rPr>
          <w:b/>
          <w:bCs/>
          <w:sz w:val="32"/>
          <w:szCs w:val="32"/>
        </w:rPr>
        <w:t xml:space="preserve">C) Diğer Hükümler: </w:t>
      </w:r>
    </w:p>
    <w:p w:rsidR="00C4012E" w:rsidRDefault="00C4012E" w:rsidP="00C4012E">
      <w:pPr>
        <w:pStyle w:val="Stil"/>
        <w:spacing w:before="259" w:line="1" w:lineRule="exact"/>
        <w:ind w:right="43" w:firstLine="570"/>
        <w:rPr>
          <w:sz w:val="22"/>
          <w:szCs w:val="22"/>
        </w:rPr>
      </w:pPr>
    </w:p>
    <w:p w:rsidR="00C4012E" w:rsidRDefault="00C4012E" w:rsidP="00C4012E">
      <w:pPr>
        <w:pStyle w:val="Stil"/>
        <w:spacing w:line="273" w:lineRule="exact"/>
        <w:ind w:right="43" w:firstLine="570"/>
        <w:jc w:val="both"/>
      </w:pPr>
      <w:r>
        <w:rPr>
          <w:b/>
          <w:bCs/>
        </w:rPr>
        <w:t xml:space="preserve">1) </w:t>
      </w:r>
      <w:r>
        <w:t xml:space="preserve">Araçlar idarenin şartlarında çalışacaktır. Ancak idare ihtiyaç duyduğu hallerde Ağrı İl Gıda, Tarım ve Hayvancılık Müdürlüğüne bağlı ilçelerde de çalıştırmak hakkına sahiptir. Aynı zamanda İl dışı görevlendirmelerde de kullanabilecektir </w:t>
      </w:r>
    </w:p>
    <w:p w:rsidR="00C4012E" w:rsidRDefault="00C4012E" w:rsidP="00C4012E">
      <w:pPr>
        <w:pStyle w:val="Stil"/>
        <w:spacing w:line="273" w:lineRule="exact"/>
        <w:ind w:right="43" w:firstLine="570"/>
        <w:jc w:val="both"/>
        <w:rPr>
          <w:sz w:val="23"/>
          <w:szCs w:val="23"/>
        </w:rPr>
      </w:pPr>
      <w:r>
        <w:rPr>
          <w:b/>
          <w:bCs/>
        </w:rPr>
        <w:t xml:space="preserve">2) </w:t>
      </w:r>
      <w:r>
        <w:t xml:space="preserve">Kiralanan araç idare tarafından gerek görüldüğü hallerde araç bagajına </w:t>
      </w:r>
      <w:proofErr w:type="spellStart"/>
      <w:r>
        <w:t>istihap</w:t>
      </w:r>
      <w:proofErr w:type="spellEnd"/>
      <w:r>
        <w:t xml:space="preserve"> haddi </w:t>
      </w:r>
      <w:proofErr w:type="gramStart"/>
      <w:r>
        <w:t>dahilinde</w:t>
      </w:r>
      <w:proofErr w:type="gramEnd"/>
      <w:r>
        <w:t xml:space="preserve"> numune kapları, örnekleri işe dayalı malzeme taşıması yapılacaktır. Araçlarda görevliler oturmasına mahsus mahallerde, görevlilerden başka gerekli görülen ve uygun biçimde </w:t>
      </w:r>
      <w:proofErr w:type="spellStart"/>
      <w:r>
        <w:t>istihap</w:t>
      </w:r>
      <w:proofErr w:type="spellEnd"/>
      <w:r>
        <w:t xml:space="preserve"> haddi </w:t>
      </w:r>
      <w:proofErr w:type="gramStart"/>
      <w:r>
        <w:t>dahilin</w:t>
      </w:r>
      <w:proofErr w:type="gramEnd"/>
      <w:r>
        <w:t xml:space="preserve"> de konulacak malzemelere yüklenici itiraz edemeyecektir</w:t>
      </w:r>
      <w:r>
        <w:rPr>
          <w:sz w:val="23"/>
          <w:szCs w:val="23"/>
        </w:rPr>
        <w:t xml:space="preserve">. </w:t>
      </w:r>
    </w:p>
    <w:p w:rsidR="00C4012E" w:rsidRDefault="00C4012E" w:rsidP="00C4012E">
      <w:pPr>
        <w:pStyle w:val="Stil"/>
        <w:spacing w:line="273" w:lineRule="exact"/>
        <w:ind w:right="43" w:firstLine="570"/>
        <w:jc w:val="both"/>
        <w:rPr>
          <w:b/>
          <w:u w:val="single"/>
        </w:rPr>
      </w:pPr>
    </w:p>
    <w:p w:rsidR="00C4012E" w:rsidRDefault="00C4012E" w:rsidP="00C4012E">
      <w:pPr>
        <w:pStyle w:val="Stil"/>
        <w:spacing w:line="273" w:lineRule="exact"/>
        <w:ind w:right="43" w:firstLine="570"/>
        <w:jc w:val="both"/>
        <w:rPr>
          <w:b/>
          <w:i/>
          <w:sz w:val="32"/>
          <w:szCs w:val="32"/>
          <w:u w:val="single"/>
        </w:rPr>
      </w:pPr>
      <w:r>
        <w:rPr>
          <w:b/>
          <w:i/>
          <w:sz w:val="32"/>
          <w:szCs w:val="32"/>
          <w:u w:val="single"/>
        </w:rPr>
        <w:t xml:space="preserve">3)Ulaştırma Bakanlığı ve Trafik Mevzuatınca bu iş için </w:t>
      </w:r>
      <w:proofErr w:type="gramStart"/>
      <w:r>
        <w:rPr>
          <w:b/>
          <w:i/>
          <w:sz w:val="32"/>
          <w:szCs w:val="32"/>
          <w:u w:val="single"/>
        </w:rPr>
        <w:t>alınması  gerekli</w:t>
      </w:r>
      <w:proofErr w:type="gramEnd"/>
      <w:r>
        <w:rPr>
          <w:b/>
          <w:i/>
          <w:sz w:val="32"/>
          <w:szCs w:val="32"/>
          <w:u w:val="single"/>
        </w:rPr>
        <w:t xml:space="preserve">  ( A ve K ) belgeleri  Yüklenici firma sorumluluğunda olup mevcut yasaya göre  oluşabilecek cezai işlemler ve ödemelerden yüklenici sorumludur.</w:t>
      </w:r>
    </w:p>
    <w:p w:rsidR="00C4012E" w:rsidRDefault="00C4012E" w:rsidP="00C4012E">
      <w:pPr>
        <w:pStyle w:val="Stil"/>
        <w:spacing w:line="273" w:lineRule="exact"/>
        <w:ind w:right="43" w:firstLine="570"/>
        <w:jc w:val="both"/>
        <w:rPr>
          <w:b/>
          <w:i/>
          <w:sz w:val="32"/>
          <w:szCs w:val="32"/>
          <w:u w:val="single"/>
        </w:rPr>
      </w:pPr>
    </w:p>
    <w:p w:rsidR="00C4012E" w:rsidRDefault="00C4012E" w:rsidP="00C4012E">
      <w:pPr>
        <w:pStyle w:val="Stil"/>
        <w:spacing w:line="273" w:lineRule="exact"/>
        <w:ind w:right="43" w:firstLine="570"/>
        <w:jc w:val="both"/>
        <w:rPr>
          <w:b/>
          <w:sz w:val="32"/>
          <w:szCs w:val="32"/>
        </w:rPr>
      </w:pPr>
      <w:r>
        <w:rPr>
          <w:b/>
          <w:sz w:val="32"/>
          <w:szCs w:val="32"/>
        </w:rPr>
        <w:t>4)İdari Trafik cezaları Yükleniciye tebliğini müteakip en geç 3 (üç) iş günü içerisinde İdaremize ulaştırılacaktır. Aksi halde peşin ödeme indirimi ve gecikmeden doğan faizden Yüklenici sorumludur.</w:t>
      </w:r>
    </w:p>
    <w:p w:rsidR="00C4012E" w:rsidRDefault="00C4012E" w:rsidP="00C4012E">
      <w:pPr>
        <w:pStyle w:val="Stil"/>
        <w:spacing w:line="273" w:lineRule="exact"/>
        <w:ind w:right="43" w:firstLine="570"/>
        <w:jc w:val="both"/>
        <w:rPr>
          <w:b/>
          <w:sz w:val="32"/>
          <w:szCs w:val="32"/>
        </w:rPr>
      </w:pPr>
    </w:p>
    <w:p w:rsidR="00C4012E" w:rsidRDefault="00C4012E" w:rsidP="00C4012E">
      <w:pPr>
        <w:pStyle w:val="Stil"/>
        <w:spacing w:line="273" w:lineRule="exact"/>
        <w:ind w:right="43" w:firstLine="570"/>
        <w:jc w:val="both"/>
        <w:rPr>
          <w:b/>
          <w:bCs/>
          <w:sz w:val="28"/>
          <w:szCs w:val="28"/>
        </w:rPr>
      </w:pPr>
      <w:r>
        <w:rPr>
          <w:b/>
          <w:sz w:val="28"/>
          <w:szCs w:val="28"/>
        </w:rPr>
        <w:t>5-</w:t>
      </w:r>
      <w:r>
        <w:rPr>
          <w:b/>
          <w:bCs/>
          <w:sz w:val="28"/>
          <w:szCs w:val="28"/>
        </w:rPr>
        <w:t>Yüklenici tarafından İdareye teslim edilecek araçların muayene kabulünü müteakip Sözleşme imzalanır.</w:t>
      </w:r>
    </w:p>
    <w:p w:rsidR="00C4012E" w:rsidRDefault="00C4012E" w:rsidP="00C4012E">
      <w:pPr>
        <w:pStyle w:val="Stil"/>
        <w:spacing w:line="273" w:lineRule="exact"/>
        <w:ind w:right="43" w:firstLine="570"/>
        <w:jc w:val="both"/>
        <w:rPr>
          <w:b/>
          <w:sz w:val="28"/>
          <w:szCs w:val="28"/>
        </w:rPr>
      </w:pPr>
    </w:p>
    <w:p w:rsidR="00C4012E" w:rsidRDefault="00C4012E" w:rsidP="00C4012E">
      <w:pPr>
        <w:pStyle w:val="Stil"/>
        <w:spacing w:line="273" w:lineRule="exact"/>
        <w:ind w:right="43" w:firstLine="570"/>
        <w:jc w:val="both"/>
        <w:rPr>
          <w:sz w:val="23"/>
          <w:szCs w:val="23"/>
        </w:rPr>
      </w:pPr>
    </w:p>
    <w:p w:rsidR="00C4012E" w:rsidRDefault="00C4012E" w:rsidP="00C4012E">
      <w:pPr>
        <w:pStyle w:val="Stil"/>
        <w:spacing w:line="244" w:lineRule="exact"/>
        <w:ind w:right="29" w:firstLine="570"/>
        <w:outlineLvl w:val="0"/>
        <w:rPr>
          <w:b/>
          <w:bCs/>
          <w:sz w:val="32"/>
          <w:szCs w:val="32"/>
        </w:rPr>
      </w:pPr>
      <w:r>
        <w:rPr>
          <w:b/>
          <w:bCs/>
          <w:sz w:val="32"/>
          <w:szCs w:val="32"/>
        </w:rPr>
        <w:t xml:space="preserve">D) Ödeme: </w:t>
      </w:r>
    </w:p>
    <w:p w:rsidR="00C4012E" w:rsidRDefault="00C4012E" w:rsidP="00C4012E">
      <w:pPr>
        <w:pStyle w:val="Stil"/>
        <w:spacing w:before="254" w:line="1" w:lineRule="exact"/>
        <w:ind w:firstLine="570"/>
        <w:rPr>
          <w:sz w:val="32"/>
          <w:szCs w:val="32"/>
        </w:rPr>
      </w:pPr>
    </w:p>
    <w:p w:rsidR="00C4012E" w:rsidRDefault="00C4012E" w:rsidP="00C4012E">
      <w:pPr>
        <w:pStyle w:val="Stil"/>
        <w:spacing w:line="240" w:lineRule="exact"/>
        <w:ind w:firstLine="570"/>
      </w:pPr>
      <w:r>
        <w:rPr>
          <w:sz w:val="23"/>
          <w:szCs w:val="23"/>
        </w:rPr>
        <w:t>1</w:t>
      </w:r>
      <w:r>
        <w:t xml:space="preserve">-Yükleniciye avans verilmeyecektir. </w:t>
      </w:r>
    </w:p>
    <w:p w:rsidR="00C4012E" w:rsidRDefault="00C4012E" w:rsidP="00C4012E">
      <w:pPr>
        <w:pStyle w:val="Stil"/>
        <w:spacing w:line="283" w:lineRule="exact"/>
        <w:ind w:right="62" w:firstLine="573"/>
        <w:jc w:val="both"/>
      </w:pPr>
      <w:r>
        <w:t xml:space="preserve">2-Yükleniciye ödemeler her ay </w:t>
      </w:r>
      <w:proofErr w:type="spellStart"/>
      <w:r>
        <w:t>hakediş</w:t>
      </w:r>
      <w:proofErr w:type="spellEnd"/>
      <w:r>
        <w:t xml:space="preserve"> düzenlenmesini müteakip </w:t>
      </w:r>
      <w:r>
        <w:rPr>
          <w:lang w:bidi="he-IL"/>
        </w:rPr>
        <w:t xml:space="preserve">Döner Sermaye İşletmesi </w:t>
      </w:r>
      <w:r>
        <w:t>birimince ödeme yapılır. İdare isterse daha önce de ödeme yapmaya yetkilidir.</w:t>
      </w:r>
    </w:p>
    <w:p w:rsidR="00C4012E" w:rsidRDefault="00C4012E" w:rsidP="00C4012E">
      <w:pPr>
        <w:pStyle w:val="Stil"/>
        <w:spacing w:line="283" w:lineRule="exact"/>
        <w:ind w:right="3052" w:firstLine="570"/>
      </w:pPr>
      <w:r>
        <w:t>3-Yüklenici ye fiyat farkı ödenmeyecektir.</w:t>
      </w:r>
    </w:p>
    <w:p w:rsidR="00C4012E" w:rsidRDefault="00C4012E" w:rsidP="00C4012E">
      <w:pPr>
        <w:pStyle w:val="Stil"/>
        <w:spacing w:line="283" w:lineRule="exact"/>
        <w:ind w:right="8" w:firstLine="570"/>
      </w:pPr>
      <w:r>
        <w:t>4-Yüklenici puantajları İdareden her ayın ilk gününde talep ederek 3 iş günü içinde faturayı düzenleyerek. Ağrı İl</w:t>
      </w:r>
      <w:r>
        <w:rPr>
          <w:lang w:bidi="he-IL"/>
        </w:rPr>
        <w:t xml:space="preserve"> Gıda, Tarım ve Hayvancılık Müdürlüğü Döner Sermaye </w:t>
      </w:r>
      <w:r>
        <w:rPr>
          <w:lang w:bidi="he-IL"/>
        </w:rPr>
        <w:lastRenderedPageBreak/>
        <w:t>Saymanlığı Birimine teslim edecektir.</w:t>
      </w:r>
      <w:r>
        <w:t xml:space="preserve">   </w:t>
      </w:r>
    </w:p>
    <w:p w:rsidR="00C4012E" w:rsidRDefault="00C4012E" w:rsidP="00C4012E">
      <w:pPr>
        <w:pStyle w:val="Stil"/>
        <w:spacing w:line="278" w:lineRule="exact"/>
        <w:ind w:right="4" w:firstLine="570"/>
      </w:pPr>
      <w:r>
        <w:t xml:space="preserve">5-Bu şartname ve araç kiralaması ile ilgili dosyada yer almayan tahakkuk ve ödeme işlemleri mevcut gider ve gelir mevzuatına göre yapılacaktır. </w:t>
      </w:r>
    </w:p>
    <w:p w:rsidR="00C4012E" w:rsidRDefault="00C4012E" w:rsidP="00C4012E">
      <w:pPr>
        <w:pStyle w:val="Stil"/>
        <w:spacing w:line="278" w:lineRule="exact"/>
        <w:ind w:right="4" w:firstLine="570"/>
      </w:pPr>
      <w:r>
        <w:t>6-yükleneci çalıştıracağı şoförlere ait sigorta girişleri ile her ay yapılması gereken ücret ödemesi ve diğer yükümlülükleri zamanında yerine getirmede sorumludur.</w:t>
      </w:r>
    </w:p>
    <w:p w:rsidR="00C4012E" w:rsidRDefault="00C4012E" w:rsidP="00C4012E">
      <w:pPr>
        <w:pStyle w:val="Stil"/>
        <w:spacing w:line="278" w:lineRule="exact"/>
        <w:ind w:right="4" w:firstLine="570"/>
      </w:pPr>
      <w:r>
        <w:t xml:space="preserve">7-İl Müdürlüğümüzce yapılacak her </w:t>
      </w:r>
      <w:proofErr w:type="spellStart"/>
      <w:r>
        <w:t>hakediş</w:t>
      </w:r>
      <w:proofErr w:type="spellEnd"/>
      <w:r>
        <w:t xml:space="preserve"> öncesi, şoförlere ait sigorta bildirimleri ile maaş bordrosu ve banka </w:t>
      </w:r>
      <w:proofErr w:type="gramStart"/>
      <w:r>
        <w:t>dekontlarını</w:t>
      </w:r>
      <w:proofErr w:type="gramEnd"/>
      <w:r>
        <w:t xml:space="preserve"> yüklenici firma ibraz etmek zorundadır.</w:t>
      </w:r>
    </w:p>
    <w:p w:rsidR="00C4012E" w:rsidRDefault="00C4012E" w:rsidP="00C4012E">
      <w:pPr>
        <w:pStyle w:val="Stil"/>
        <w:spacing w:line="278" w:lineRule="exact"/>
        <w:ind w:right="4" w:firstLine="570"/>
      </w:pPr>
      <w:r>
        <w:t>8-Çalıştırılacak olan şoförler idareye uyumu sağlayamasa, yüklenici firma yerine başka şoför çalıştırılacaktır.</w:t>
      </w:r>
    </w:p>
    <w:p w:rsidR="00C4012E" w:rsidRDefault="00C4012E" w:rsidP="00C4012E">
      <w:pPr>
        <w:pStyle w:val="Stil"/>
        <w:spacing w:line="278" w:lineRule="exact"/>
        <w:ind w:right="4" w:firstLine="570"/>
      </w:pPr>
    </w:p>
    <w:p w:rsidR="00C4012E" w:rsidRDefault="00C4012E" w:rsidP="00C4012E">
      <w:pPr>
        <w:pStyle w:val="Stil"/>
        <w:spacing w:line="278" w:lineRule="exact"/>
        <w:ind w:right="4" w:firstLine="570"/>
        <w:rPr>
          <w:sz w:val="23"/>
          <w:szCs w:val="23"/>
        </w:rPr>
      </w:pPr>
    </w:p>
    <w:p w:rsidR="00C4012E" w:rsidRDefault="00C4012E" w:rsidP="00C4012E">
      <w:pPr>
        <w:pStyle w:val="Stil"/>
        <w:spacing w:line="278" w:lineRule="exact"/>
        <w:ind w:right="4"/>
        <w:rPr>
          <w:b/>
          <w:sz w:val="23"/>
          <w:szCs w:val="23"/>
        </w:rPr>
      </w:pPr>
      <w:r>
        <w:rPr>
          <w:b/>
          <w:sz w:val="23"/>
          <w:szCs w:val="23"/>
        </w:rPr>
        <w:t xml:space="preserve">                                                                                                                         İDARE</w:t>
      </w:r>
    </w:p>
    <w:p w:rsidR="00C4012E" w:rsidRDefault="00C4012E" w:rsidP="00C4012E">
      <w:pPr>
        <w:pStyle w:val="Stil"/>
        <w:spacing w:line="278" w:lineRule="exact"/>
        <w:ind w:right="4"/>
        <w:rPr>
          <w:b/>
          <w:sz w:val="23"/>
          <w:szCs w:val="23"/>
        </w:rPr>
      </w:pPr>
    </w:p>
    <w:p w:rsidR="00C4012E" w:rsidRDefault="00C4012E" w:rsidP="00C4012E">
      <w:pPr>
        <w:pStyle w:val="Stil"/>
        <w:spacing w:line="278" w:lineRule="exact"/>
        <w:ind w:right="4"/>
        <w:rPr>
          <w:sz w:val="23"/>
          <w:szCs w:val="23"/>
        </w:rPr>
      </w:pPr>
      <w:r>
        <w:rPr>
          <w:b/>
          <w:sz w:val="23"/>
          <w:szCs w:val="23"/>
        </w:rPr>
        <w:t xml:space="preserve">           </w:t>
      </w:r>
    </w:p>
    <w:p w:rsidR="00C4012E" w:rsidRDefault="00C4012E" w:rsidP="00C4012E"/>
    <w:p w:rsidR="00C4012E" w:rsidRDefault="00C4012E" w:rsidP="00C4012E"/>
    <w:p w:rsidR="00A3413A" w:rsidRDefault="00A3413A"/>
    <w:sectPr w:rsidR="00A34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BE"/>
    <w:rsid w:val="00384935"/>
    <w:rsid w:val="00552268"/>
    <w:rsid w:val="005C44D4"/>
    <w:rsid w:val="00A3413A"/>
    <w:rsid w:val="00AB3381"/>
    <w:rsid w:val="00C4012E"/>
    <w:rsid w:val="00D42E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78B49-2F6C-4F83-9B8D-68B8D582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12E"/>
    <w:pPr>
      <w:overflowPunct w:val="0"/>
      <w:autoSpaceDE w:val="0"/>
      <w:autoSpaceDN w:val="0"/>
      <w:spacing w:after="0" w:line="240" w:lineRule="auto"/>
    </w:pPr>
    <w:rPr>
      <w:rFonts w:ascii="Times New Roman" w:eastAsia="Times New Roman"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C4012E"/>
    <w:rPr>
      <w:rFonts w:ascii="Times New Roman" w:hAnsi="Times New Roman" w:cs="Times New Roman" w:hint="default"/>
      <w:color w:val="0000FF"/>
      <w:u w:val="single"/>
    </w:rPr>
  </w:style>
  <w:style w:type="paragraph" w:customStyle="1" w:styleId="Stil">
    <w:name w:val="Stil"/>
    <w:rsid w:val="00C4012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mer.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1008</Words>
  <Characters>5749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VAN</dc:creator>
  <cp:keywords/>
  <dc:description/>
  <cp:lastModifiedBy>METİN VAN</cp:lastModifiedBy>
  <cp:revision>6</cp:revision>
  <dcterms:created xsi:type="dcterms:W3CDTF">2016-06-09T06:56:00Z</dcterms:created>
  <dcterms:modified xsi:type="dcterms:W3CDTF">2016-07-13T06:35:00Z</dcterms:modified>
</cp:coreProperties>
</file>